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:rsidR="00777D83" w:rsidRPr="009F4785" w:rsidRDefault="00F248DD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</w:t>
      </w:r>
      <w:r w:rsidR="006B374D">
        <w:rPr>
          <w:snapToGrid/>
          <w:color w:val="000000" w:themeColor="text1"/>
          <w:sz w:val="24"/>
          <w:szCs w:val="24"/>
        </w:rPr>
        <w:t>7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A16E7E">
        <w:rPr>
          <w:snapToGrid/>
          <w:color w:val="000000" w:themeColor="text1"/>
          <w:sz w:val="24"/>
          <w:szCs w:val="24"/>
        </w:rPr>
        <w:t>0</w:t>
      </w:r>
      <w:r w:rsidR="00AE3113">
        <w:rPr>
          <w:snapToGrid/>
          <w:color w:val="000000" w:themeColor="text1"/>
          <w:sz w:val="24"/>
          <w:szCs w:val="24"/>
        </w:rPr>
        <w:t>9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273D0">
        <w:rPr>
          <w:snapToGrid/>
          <w:color w:val="000000" w:themeColor="text1"/>
          <w:sz w:val="24"/>
          <w:szCs w:val="24"/>
        </w:rPr>
        <w:t>1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847B72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:rsidR="00F248DD" w:rsidRDefault="00760D64" w:rsidP="00B22897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060BC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847B72">
        <w:rPr>
          <w:sz w:val="32"/>
          <w:szCs w:val="32"/>
        </w:rPr>
        <w:t>на выполнение работ «Реконструкция вторичного отстойника №6 ОСК</w:t>
      </w:r>
    </w:p>
    <w:p w:rsidR="004A6A3B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F248DD">
        <w:rPr>
          <w:sz w:val="32"/>
          <w:szCs w:val="32"/>
        </w:rPr>
        <w:t>ООО «</w:t>
      </w:r>
      <w:r w:rsidR="00847B72">
        <w:rPr>
          <w:sz w:val="32"/>
          <w:szCs w:val="32"/>
        </w:rPr>
        <w:t>Нижневартовские коммунальные системы»</w:t>
      </w:r>
      <w:r w:rsidR="00F248DD">
        <w:rPr>
          <w:sz w:val="32"/>
          <w:szCs w:val="32"/>
        </w:rPr>
        <w:t>»</w:t>
      </w:r>
    </w:p>
    <w:p w:rsidR="006A1ADD" w:rsidRPr="006060BC" w:rsidRDefault="00B042CB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РКСМ-12</w:t>
      </w:r>
      <w:r w:rsidR="00824EFE">
        <w:rPr>
          <w:b/>
          <w:color w:val="000000" w:themeColor="text1"/>
          <w:sz w:val="32"/>
          <w:szCs w:val="32"/>
        </w:rPr>
        <w:t>3</w:t>
      </w:r>
      <w:r w:rsidR="00847B72">
        <w:rPr>
          <w:b/>
          <w:color w:val="000000" w:themeColor="text1"/>
          <w:sz w:val="32"/>
          <w:szCs w:val="32"/>
        </w:rPr>
        <w:t>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097748" w:rsidRDefault="00E422A9" w:rsidP="00097748"/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:rsidTr="00D66DCC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7748" w:rsidRPr="006305F9" w:rsidRDefault="00847B72" w:rsidP="00487D99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847B72">
              <w:rPr>
                <w:sz w:val="20"/>
                <w:szCs w:val="20"/>
              </w:rPr>
              <w:t>ООО «Нижневартовские коммунальные системы»</w:t>
            </w:r>
          </w:p>
        </w:tc>
      </w:tr>
      <w:tr w:rsidR="00097748" w:rsidRPr="00513CB0" w:rsidTr="00097748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741F2F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475814" w:rsidRDefault="00097748" w:rsidP="00741F2F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B72" w:rsidRPr="00847B72" w:rsidRDefault="00847B72" w:rsidP="00847B72">
            <w:pPr>
              <w:rPr>
                <w:sz w:val="20"/>
                <w:szCs w:val="20"/>
              </w:rPr>
            </w:pPr>
            <w:r w:rsidRPr="00847B72">
              <w:rPr>
                <w:sz w:val="20"/>
                <w:szCs w:val="20"/>
              </w:rPr>
              <w:t xml:space="preserve">628606, Ханты-Мансийский автономный округ-Югра, </w:t>
            </w:r>
          </w:p>
          <w:p w:rsidR="00097748" w:rsidRPr="00741F2F" w:rsidRDefault="00847B72" w:rsidP="00847B72">
            <w:pPr>
              <w:rPr>
                <w:sz w:val="20"/>
                <w:szCs w:val="20"/>
              </w:rPr>
            </w:pPr>
            <w:r w:rsidRPr="00847B72">
              <w:rPr>
                <w:sz w:val="20"/>
                <w:szCs w:val="20"/>
              </w:rPr>
              <w:t>г. Нижневартовск, улица Маршала Жукова, 53</w:t>
            </w:r>
          </w:p>
        </w:tc>
      </w:tr>
      <w:tr w:rsidR="00097748" w:rsidRPr="00513CB0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97748" w:rsidRPr="00513CB0" w:rsidRDefault="00097748" w:rsidP="00741F2F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097748" w:rsidRPr="00475814" w:rsidRDefault="00097748" w:rsidP="00741F2F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B72" w:rsidRPr="00847B72" w:rsidRDefault="00847B72" w:rsidP="00847B72">
            <w:pPr>
              <w:rPr>
                <w:sz w:val="20"/>
                <w:szCs w:val="20"/>
              </w:rPr>
            </w:pPr>
            <w:r w:rsidRPr="00847B72">
              <w:rPr>
                <w:sz w:val="20"/>
                <w:szCs w:val="20"/>
              </w:rPr>
              <w:t xml:space="preserve">628606, Ханты-Мансийский автономный округ-Югра, </w:t>
            </w:r>
          </w:p>
          <w:p w:rsidR="00097748" w:rsidRPr="00741F2F" w:rsidRDefault="00847B72" w:rsidP="00847B72">
            <w:pPr>
              <w:rPr>
                <w:sz w:val="20"/>
                <w:szCs w:val="20"/>
              </w:rPr>
            </w:pPr>
            <w:r w:rsidRPr="00847B72">
              <w:rPr>
                <w:sz w:val="20"/>
                <w:szCs w:val="20"/>
              </w:rPr>
              <w:t>г. Нижневартовск, улица Маршала Жукова, 53</w:t>
            </w:r>
          </w:p>
        </w:tc>
      </w:tr>
      <w:tr w:rsidR="0009774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:rsidTr="00D66DCC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:rsidTr="00D66DCC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:rsidTr="00D66DCC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:rsidTr="00D66DCC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097748" w:rsidRPr="005C40BB" w:rsidRDefault="00097748" w:rsidP="00CA5279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</w:t>
            </w:r>
            <w:r w:rsidR="00CA5279">
              <w:rPr>
                <w:sz w:val="20"/>
                <w:szCs w:val="20"/>
              </w:rPr>
              <w:t>429</w:t>
            </w:r>
          </w:p>
        </w:tc>
      </w:tr>
      <w:tr w:rsidR="00097748" w:rsidRPr="00513CB0" w:rsidTr="00D66DCC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097748" w:rsidRPr="005C40BB" w:rsidRDefault="00CA5279" w:rsidP="00097748">
            <w:pPr>
              <w:rPr>
                <w:sz w:val="20"/>
                <w:szCs w:val="20"/>
              </w:rPr>
            </w:pPr>
            <w:r w:rsidRPr="00CA5279">
              <w:rPr>
                <w:sz w:val="20"/>
                <w:szCs w:val="20"/>
              </w:rPr>
              <w:t>Коренев Александр Валерьевич</w:t>
            </w:r>
            <w:r w:rsidR="00097748" w:rsidRPr="005C40BB">
              <w:rPr>
                <w:sz w:val="20"/>
                <w:szCs w:val="20"/>
              </w:rPr>
              <w:t xml:space="preserve">, </w:t>
            </w:r>
            <w:r w:rsidRPr="00CA5279">
              <w:rPr>
                <w:sz w:val="20"/>
                <w:szCs w:val="20"/>
                <w:lang w:val="en-US"/>
              </w:rPr>
              <w:t>akorenev</w:t>
            </w:r>
            <w:r w:rsidRPr="00CA5279">
              <w:rPr>
                <w:sz w:val="20"/>
                <w:szCs w:val="20"/>
              </w:rPr>
              <w:t>@</w:t>
            </w:r>
            <w:r w:rsidRPr="00CA5279">
              <w:rPr>
                <w:sz w:val="20"/>
                <w:szCs w:val="20"/>
                <w:lang w:val="en-US"/>
              </w:rPr>
              <w:t>roscomsys</w:t>
            </w:r>
            <w:r w:rsidRPr="00CA5279">
              <w:rPr>
                <w:sz w:val="20"/>
                <w:szCs w:val="20"/>
              </w:rPr>
              <w:t>.</w:t>
            </w:r>
            <w:r w:rsidRPr="00CA5279">
              <w:rPr>
                <w:sz w:val="20"/>
                <w:szCs w:val="20"/>
                <w:lang w:val="en-US"/>
              </w:rPr>
              <w:t>ru</w:t>
            </w:r>
            <w:bookmarkStart w:id="0" w:name="_GoBack"/>
            <w:bookmarkEnd w:id="0"/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847B72">
              <w:rPr>
                <w:b/>
                <w:i/>
                <w:sz w:val="20"/>
              </w:rPr>
              <w:t>запрос предложений</w:t>
            </w:r>
          </w:p>
          <w:p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:rsidTr="00756671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248DD">
              <w:rPr>
                <w:sz w:val="20"/>
                <w:szCs w:val="20"/>
                <w:highlight w:val="lightGray"/>
              </w:rPr>
              <w:t>ООО «РКС-Холдинг» в интересах одного</w:t>
            </w:r>
            <w:r w:rsidRPr="005C40BB">
              <w:rPr>
                <w:sz w:val="20"/>
                <w:szCs w:val="20"/>
                <w:highlight w:val="lightGray"/>
              </w:rPr>
              <w:t xml:space="preserve"> </w:t>
            </w:r>
            <w:r w:rsidRPr="00F248DD">
              <w:rPr>
                <w:sz w:val="20"/>
                <w:szCs w:val="20"/>
                <w:highlight w:val="lightGray"/>
              </w:rPr>
              <w:t>Заказчик</w:t>
            </w:r>
            <w:r w:rsidR="00F248DD" w:rsidRPr="00F248DD">
              <w:rPr>
                <w:sz w:val="20"/>
                <w:szCs w:val="20"/>
                <w:highlight w:val="lightGray"/>
              </w:rPr>
              <w:t>а</w:t>
            </w:r>
          </w:p>
          <w:p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097748" w:rsidRPr="003A7804" w:rsidRDefault="00847B72" w:rsidP="00097748">
            <w:r>
              <w:t>42.21</w:t>
            </w: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097748" w:rsidRPr="003A7804" w:rsidRDefault="00847B72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>
              <w:rPr>
                <w:szCs w:val="24"/>
              </w:rPr>
              <w:t>42.21.13.127</w:t>
            </w:r>
          </w:p>
          <w:p w:rsidR="00097748" w:rsidRPr="003A7804" w:rsidRDefault="00097748" w:rsidP="00097748"/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Информационная карта;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:rsidTr="00F91FB6">
        <w:trPr>
          <w:trHeight w:val="431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7748" w:rsidRPr="00444975" w:rsidRDefault="00444975" w:rsidP="00097748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 w:rsidR="00097748" w:rsidRPr="00444975">
              <w:rPr>
                <w:sz w:val="20"/>
                <w:szCs w:val="20"/>
              </w:rPr>
              <w:t>примен</w:t>
            </w:r>
            <w:r>
              <w:rPr>
                <w:sz w:val="20"/>
                <w:szCs w:val="20"/>
              </w:rPr>
              <w:t>имо.</w:t>
            </w:r>
          </w:p>
          <w:p w:rsidR="00097748" w:rsidRPr="00A2568E" w:rsidRDefault="00097748" w:rsidP="0009774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9774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97748" w:rsidRDefault="00097748" w:rsidP="00097748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Лот 1: </w:t>
            </w:r>
          </w:p>
          <w:p w:rsidR="008E1292" w:rsidRPr="00F91FB6" w:rsidRDefault="00847B72" w:rsidP="008E1292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47B72">
              <w:rPr>
                <w:rFonts w:ascii="Times New Roman" w:hAnsi="Times New Roman"/>
                <w:sz w:val="20"/>
                <w:szCs w:val="20"/>
              </w:rPr>
              <w:t>ыполнение работ «Реконструкция вторичного отстойника №6 ОСК</w:t>
            </w:r>
            <w:r w:rsidR="00967907">
              <w:rPr>
                <w:rFonts w:ascii="Times New Roman" w:hAnsi="Times New Roman"/>
                <w:sz w:val="20"/>
                <w:szCs w:val="20"/>
              </w:rPr>
              <w:t xml:space="preserve"> ООО «Нижневартовские коммунальные системы»</w:t>
            </w:r>
          </w:p>
        </w:tc>
      </w:tr>
      <w:tr w:rsidR="0009774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 xml:space="preserve"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</w:t>
            </w:r>
            <w:r w:rsidRPr="00ED3DB7">
              <w:rPr>
                <w:sz w:val="20"/>
                <w:szCs w:val="20"/>
              </w:rPr>
              <w:lastRenderedPageBreak/>
              <w:t>работ, услуг для нужд Управляемых обществ.</w:t>
            </w:r>
          </w:p>
          <w:p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847B72">
              <w:rPr>
                <w:sz w:val="20"/>
                <w:szCs w:val="20"/>
              </w:rPr>
              <w:t>21 470 365</w:t>
            </w:r>
            <w:r w:rsidRPr="00324B80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="00847B72">
              <w:rPr>
                <w:sz w:val="20"/>
                <w:szCs w:val="20"/>
              </w:rPr>
              <w:t>Двадцать один миллион четыреста семьдесят тысяч триста шестьдесят пять</w:t>
            </w:r>
            <w:r>
              <w:rPr>
                <w:sz w:val="20"/>
                <w:szCs w:val="20"/>
              </w:rPr>
              <w:t>) рубл</w:t>
            </w:r>
            <w:r w:rsidR="00F248DD">
              <w:rPr>
                <w:sz w:val="20"/>
                <w:szCs w:val="20"/>
              </w:rPr>
              <w:t>ей</w:t>
            </w:r>
            <w:r>
              <w:rPr>
                <w:sz w:val="20"/>
                <w:szCs w:val="20"/>
              </w:rPr>
              <w:t xml:space="preserve"> </w:t>
            </w:r>
            <w:r w:rsidR="00F248DD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копе</w:t>
            </w:r>
            <w:r w:rsidR="00F248DD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 </w:t>
            </w:r>
          </w:p>
          <w:p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097748" w:rsidRPr="005C40BB" w:rsidRDefault="00097748" w:rsidP="00097748">
            <w:pPr>
              <w:rPr>
                <w:i/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097748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:rsidTr="00905ADF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:rsidTr="00905ADF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5C40BB">
                <w:rPr>
                  <w:sz w:val="20"/>
                </w:rPr>
                <w:t>www.zakupki.gov.ru</w:t>
              </w:r>
            </w:hyperlink>
            <w:r w:rsidRPr="005C40BB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:rsidTr="00905ADF">
        <w:trPr>
          <w:trHeight w:val="177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:rsidTr="00905ADF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:rsidTr="00905ADF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1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:rsidTr="00905ADF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 необходимости, подвести итоги закупки ранее установленного срока.</w:t>
            </w:r>
          </w:p>
          <w:p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:rsidTr="00354CA8">
        <w:trPr>
          <w:trHeight w:val="1025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России) или судебного органа. </w:t>
            </w:r>
          </w:p>
          <w:p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:rsidTr="00354CA8">
        <w:trPr>
          <w:trHeight w:val="8404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</w:t>
            </w:r>
            <w:r w:rsidR="00847B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:rsidTr="00140A19">
        <w:trPr>
          <w:trHeight w:val="6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:rsidTr="00140A19">
        <w:trPr>
          <w:trHeight w:val="6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:rsidTr="00140A19">
        <w:trPr>
          <w:trHeight w:val="319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:rsidTr="00140A19">
        <w:trPr>
          <w:trHeight w:val="602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</w:t>
            </w:r>
            <w:r w:rsidR="00942EDA">
              <w:rPr>
                <w:rFonts w:ascii="Times New Roman" w:hAnsi="Times New Roman"/>
                <w:sz w:val="20"/>
                <w:szCs w:val="20"/>
              </w:rPr>
              <w:t xml:space="preserve"> чертежи,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27698">
              <w:rPr>
                <w:b/>
                <w:sz w:val="20"/>
                <w:szCs w:val="20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перечню отборочных критериев с приложением копий подтверждающих документов, указанных в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Приложении № 4.</w:t>
            </w:r>
          </w:p>
          <w:p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:rsidTr="00140A19">
        <w:trPr>
          <w:trHeight w:val="706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:rsidTr="00140A19">
        <w:trPr>
          <w:trHeight w:val="319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:rsidTr="00A23782">
        <w:trPr>
          <w:trHeight w:val="319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:rsidTr="00140A19">
        <w:trPr>
          <w:trHeight w:val="179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</w:t>
            </w:r>
            <w:r w:rsidRPr="00927698">
              <w:rPr>
                <w:sz w:val="20"/>
                <w:szCs w:val="20"/>
              </w:rPr>
              <w:lastRenderedPageBreak/>
              <w:t xml:space="preserve">(далее- ПП РФ №925). 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</w:t>
            </w:r>
            <w:r w:rsidRPr="00927698">
              <w:rPr>
                <w:sz w:val="20"/>
                <w:szCs w:val="20"/>
              </w:rPr>
              <w:lastRenderedPageBreak/>
              <w:t>стоимости всех предложенных таким участником товаров, работ, услуг.</w:t>
            </w:r>
          </w:p>
          <w:p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:rsidTr="0046326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По итогам проведения закупки может быть заключе</w:t>
            </w:r>
            <w:r>
              <w:rPr>
                <w:sz w:val="20"/>
                <w:szCs w:val="20"/>
              </w:rPr>
              <w:t>н</w:t>
            </w:r>
            <w:r w:rsidRPr="009276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один</w:t>
            </w:r>
            <w:r w:rsidRPr="00927698">
              <w:rPr>
                <w:sz w:val="20"/>
                <w:szCs w:val="20"/>
              </w:rPr>
              <w:t xml:space="preserve"> договор с победителем в рамках одного лота.</w:t>
            </w:r>
          </w:p>
          <w:p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:rsidTr="00463269">
        <w:trPr>
          <w:trHeight w:val="200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:rsidTr="00140A19">
        <w:trPr>
          <w:trHeight w:val="179"/>
        </w:trPr>
        <w:tc>
          <w:tcPr>
            <w:tcW w:w="709" w:type="dxa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7D9" w:rsidRDefault="005B07D9" w:rsidP="001C56F5">
      <w:pPr>
        <w:spacing w:after="0"/>
      </w:pPr>
      <w:r>
        <w:separator/>
      </w:r>
    </w:p>
  </w:endnote>
  <w:endnote w:type="continuationSeparator" w:id="0">
    <w:p w:rsidR="005B07D9" w:rsidRDefault="005B07D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7D9" w:rsidRDefault="005B07D9" w:rsidP="001C56F5">
      <w:pPr>
        <w:spacing w:after="0"/>
      </w:pPr>
      <w:r>
        <w:separator/>
      </w:r>
    </w:p>
  </w:footnote>
  <w:footnote w:type="continuationSeparator" w:id="0">
    <w:p w:rsidR="005B07D9" w:rsidRDefault="005B07D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CA5279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67362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4975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449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07D9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0BC"/>
    <w:rsid w:val="0060647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374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C7"/>
    <w:rsid w:val="007F6DA0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47B72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2EDA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907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A00347"/>
    <w:rsid w:val="00A0081B"/>
    <w:rsid w:val="00A01245"/>
    <w:rsid w:val="00A02C6D"/>
    <w:rsid w:val="00A04B93"/>
    <w:rsid w:val="00A04F8C"/>
    <w:rsid w:val="00A10091"/>
    <w:rsid w:val="00A1235B"/>
    <w:rsid w:val="00A12D9C"/>
    <w:rsid w:val="00A133E5"/>
    <w:rsid w:val="00A13F9D"/>
    <w:rsid w:val="00A145EA"/>
    <w:rsid w:val="00A148C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68E"/>
    <w:rsid w:val="00A25B3B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279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DD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0134-A3E0-48FE-92CF-32DCB03D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13</Pages>
  <Words>5009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33495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78</cp:revision>
  <cp:lastPrinted>2019-02-04T06:44:00Z</cp:lastPrinted>
  <dcterms:created xsi:type="dcterms:W3CDTF">2021-03-16T11:59:00Z</dcterms:created>
  <dcterms:modified xsi:type="dcterms:W3CDTF">2021-09-27T09:54:00Z</dcterms:modified>
</cp:coreProperties>
</file>