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4AC" w:rsidRDefault="009974AC" w:rsidP="009974AC">
      <w:pPr>
        <w:jc w:val="center"/>
        <w:rPr>
          <w:rFonts w:ascii="Verdana" w:hAnsi="Verdana"/>
        </w:rPr>
      </w:pPr>
    </w:p>
    <w:p w:rsidR="00B962AC" w:rsidRDefault="00B962AC" w:rsidP="009974AC">
      <w:pPr>
        <w:jc w:val="center"/>
        <w:rPr>
          <w:rFonts w:ascii="Verdana" w:hAnsi="Verdana"/>
        </w:rPr>
      </w:pPr>
    </w:p>
    <w:p w:rsidR="00B962AC" w:rsidRDefault="00B962AC" w:rsidP="009974AC">
      <w:pPr>
        <w:jc w:val="center"/>
        <w:rPr>
          <w:rFonts w:ascii="Verdana" w:hAnsi="Verdana"/>
        </w:rPr>
      </w:pPr>
    </w:p>
    <w:p w:rsidR="00B962AC" w:rsidRDefault="00B962AC" w:rsidP="009974AC">
      <w:pPr>
        <w:jc w:val="center"/>
        <w:rPr>
          <w:rFonts w:ascii="Verdana" w:hAnsi="Verdana"/>
        </w:rPr>
      </w:pPr>
    </w:p>
    <w:p w:rsidR="00B962AC" w:rsidRDefault="00B962AC" w:rsidP="009974AC">
      <w:pPr>
        <w:jc w:val="center"/>
        <w:rPr>
          <w:rFonts w:ascii="Verdana" w:hAnsi="Verdana"/>
        </w:rPr>
      </w:pPr>
    </w:p>
    <w:p w:rsidR="00B962AC" w:rsidRDefault="00B962AC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5"/>
        <w:gridCol w:w="3034"/>
        <w:gridCol w:w="1400"/>
        <w:gridCol w:w="3689"/>
      </w:tblGrid>
      <w:tr w:rsidR="00A52AE3" w:rsidRPr="004737F3" w:rsidTr="002534E1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1294601605" w:edGrp="everyone" w:colFirst="3" w:colLast="3"/>
            <w:permStart w:id="926776649" w:edGrp="everyone" w:colFirst="1" w:colLast="1"/>
            <w:r w:rsidRPr="004737F3">
              <w:rPr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4737F3" w:rsidRDefault="00A408BB" w:rsidP="002534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«ПКС-Водоканал»</w:t>
            </w: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4737F3" w:rsidRDefault="00A408BB" w:rsidP="0055447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Автоспецтехника</w:t>
            </w:r>
            <w:proofErr w:type="spellEnd"/>
          </w:p>
        </w:tc>
      </w:tr>
      <w:tr w:rsidR="00A52AE3" w:rsidRPr="004737F3" w:rsidTr="002534E1">
        <w:trPr>
          <w:trHeight w:val="435"/>
        </w:trPr>
        <w:tc>
          <w:tcPr>
            <w:tcW w:w="152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1923108935" w:edGrp="everyone" w:colFirst="3" w:colLast="3"/>
            <w:permStart w:id="1547912792" w:edGrp="everyone" w:colFirst="1" w:colLast="1"/>
            <w:permEnd w:id="1294601605"/>
            <w:permEnd w:id="926776649"/>
            <w:r w:rsidRPr="004737F3">
              <w:rPr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  <w:vAlign w:val="center"/>
          </w:tcPr>
          <w:p w:rsidR="00A52AE3" w:rsidRPr="004737F3" w:rsidRDefault="00A408BB" w:rsidP="002534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 ПКС-ВК_2024</w:t>
            </w:r>
          </w:p>
        </w:tc>
        <w:tc>
          <w:tcPr>
            <w:tcW w:w="1408" w:type="dxa"/>
            <w:vAlign w:val="center"/>
          </w:tcPr>
          <w:p w:rsidR="00A52AE3" w:rsidRPr="004737F3" w:rsidRDefault="00A52AE3" w:rsidP="00DB330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2534E1" w:rsidRDefault="00A408BB" w:rsidP="00831C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ЭВ00023281</w:t>
            </w:r>
          </w:p>
        </w:tc>
      </w:tr>
      <w:permEnd w:id="1923108935"/>
      <w:permEnd w:id="1547912792"/>
    </w:tbl>
    <w:p w:rsidR="009974AC" w:rsidRPr="004737F3" w:rsidRDefault="009974AC" w:rsidP="00554471">
      <w:pPr>
        <w:rPr>
          <w:sz w:val="20"/>
          <w:szCs w:val="20"/>
        </w:rPr>
      </w:pPr>
    </w:p>
    <w:p w:rsidR="00AE5DE3" w:rsidRPr="004737F3" w:rsidRDefault="00DB330C" w:rsidP="00932E43">
      <w:pPr>
        <w:rPr>
          <w:sz w:val="20"/>
          <w:szCs w:val="20"/>
        </w:rPr>
      </w:pPr>
      <w:r w:rsidRPr="004737F3">
        <w:rPr>
          <w:sz w:val="20"/>
          <w:szCs w:val="20"/>
        </w:rPr>
        <w:t>Наименование МТР:</w:t>
      </w:r>
      <w:r w:rsidR="009F37E0" w:rsidRPr="004737F3">
        <w:rPr>
          <w:sz w:val="20"/>
          <w:szCs w:val="20"/>
        </w:rPr>
        <w:t xml:space="preserve"> </w:t>
      </w:r>
      <w:r w:rsidR="004B7736">
        <w:rPr>
          <w:sz w:val="20"/>
          <w:szCs w:val="20"/>
        </w:rPr>
        <w:t xml:space="preserve">Самосвал </w:t>
      </w:r>
      <w:r w:rsidR="00D44D0E" w:rsidRPr="00CB0D39">
        <w:rPr>
          <w:sz w:val="20"/>
          <w:szCs w:val="20"/>
        </w:rPr>
        <w:t xml:space="preserve">на базе </w:t>
      </w:r>
      <w:r w:rsidR="008E1830">
        <w:rPr>
          <w:sz w:val="20"/>
          <w:szCs w:val="20"/>
        </w:rPr>
        <w:t>КамАЗ 6520</w:t>
      </w:r>
      <w:r w:rsidR="00855917">
        <w:rPr>
          <w:sz w:val="20"/>
          <w:szCs w:val="20"/>
        </w:rPr>
        <w:t xml:space="preserve"> </w:t>
      </w:r>
      <w:r w:rsidR="002534E1">
        <w:rPr>
          <w:sz w:val="20"/>
          <w:szCs w:val="20"/>
        </w:rPr>
        <w:t>или эквивалент</w:t>
      </w:r>
    </w:p>
    <w:p w:rsidR="00DB330C" w:rsidRPr="004737F3" w:rsidRDefault="00DB330C" w:rsidP="00554471">
      <w:pPr>
        <w:rPr>
          <w:sz w:val="20"/>
          <w:szCs w:val="20"/>
        </w:rPr>
      </w:pP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4245"/>
        <w:gridCol w:w="1801"/>
        <w:gridCol w:w="2704"/>
      </w:tblGrid>
      <w:tr w:rsidR="002B7462" w:rsidRPr="00595AC0" w:rsidTr="002534E1">
        <w:trPr>
          <w:trHeight w:val="642"/>
        </w:trPr>
        <w:tc>
          <w:tcPr>
            <w:tcW w:w="457" w:type="pct"/>
            <w:vAlign w:val="center"/>
          </w:tcPr>
          <w:p w:rsidR="002B7462" w:rsidRPr="00595AC0" w:rsidRDefault="002B7462" w:rsidP="002534E1">
            <w:pPr>
              <w:rPr>
                <w:b/>
                <w:bCs/>
                <w:sz w:val="20"/>
                <w:szCs w:val="20"/>
              </w:rPr>
            </w:pPr>
            <w:r w:rsidRPr="00595AC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04" w:type="pct"/>
            <w:vAlign w:val="center"/>
          </w:tcPr>
          <w:p w:rsidR="002B7462" w:rsidRPr="00595AC0" w:rsidRDefault="002B7462" w:rsidP="002B7462">
            <w:pPr>
              <w:rPr>
                <w:b/>
                <w:bCs/>
                <w:sz w:val="20"/>
                <w:szCs w:val="20"/>
              </w:rPr>
            </w:pPr>
            <w:r w:rsidRPr="00595AC0">
              <w:rPr>
                <w:b/>
                <w:bCs/>
                <w:sz w:val="20"/>
                <w:szCs w:val="20"/>
              </w:rPr>
              <w:t>Наименование параметра (характеристики)</w:t>
            </w:r>
          </w:p>
        </w:tc>
        <w:tc>
          <w:tcPr>
            <w:tcW w:w="935" w:type="pct"/>
            <w:vAlign w:val="center"/>
          </w:tcPr>
          <w:p w:rsidR="002B7462" w:rsidRPr="00595AC0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595AC0">
              <w:rPr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404" w:type="pct"/>
            <w:vAlign w:val="center"/>
          </w:tcPr>
          <w:p w:rsidR="002B7462" w:rsidRPr="00595AC0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595AC0">
              <w:rPr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2B7462" w:rsidRPr="00595AC0" w:rsidTr="002534E1">
        <w:trPr>
          <w:trHeight w:val="145"/>
        </w:trPr>
        <w:tc>
          <w:tcPr>
            <w:tcW w:w="457" w:type="pct"/>
            <w:vAlign w:val="center"/>
          </w:tcPr>
          <w:p w:rsidR="002B7462" w:rsidRPr="00595AC0" w:rsidRDefault="002B7462" w:rsidP="002534E1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2B7462" w:rsidRPr="00595AC0" w:rsidRDefault="002B7462" w:rsidP="002B7462">
            <w:pPr>
              <w:jc w:val="center"/>
              <w:rPr>
                <w:b/>
                <w:sz w:val="20"/>
                <w:szCs w:val="20"/>
              </w:rPr>
            </w:pPr>
            <w:r w:rsidRPr="00595AC0">
              <w:rPr>
                <w:b/>
                <w:sz w:val="20"/>
                <w:szCs w:val="20"/>
              </w:rPr>
              <w:t>Технические характеристики шасси</w:t>
            </w:r>
          </w:p>
        </w:tc>
      </w:tr>
      <w:tr w:rsidR="003013C9" w:rsidRPr="00595AC0" w:rsidTr="002534E1">
        <w:tc>
          <w:tcPr>
            <w:tcW w:w="457" w:type="pct"/>
            <w:vAlign w:val="center"/>
          </w:tcPr>
          <w:p w:rsidR="003013C9" w:rsidRPr="00595AC0" w:rsidRDefault="003013C9" w:rsidP="003013C9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3013C9" w:rsidRPr="00595AC0" w:rsidRDefault="003013C9" w:rsidP="003013C9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Двигатель</w:t>
            </w:r>
          </w:p>
        </w:tc>
        <w:tc>
          <w:tcPr>
            <w:tcW w:w="935" w:type="pct"/>
            <w:vAlign w:val="center"/>
          </w:tcPr>
          <w:p w:rsidR="003013C9" w:rsidRPr="00595AC0" w:rsidRDefault="003013C9" w:rsidP="003013C9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Бензин/ДТ/</w:t>
            </w:r>
          </w:p>
          <w:p w:rsidR="003013C9" w:rsidRPr="00595AC0" w:rsidRDefault="003013C9" w:rsidP="003013C9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Пропан-Бензин</w:t>
            </w:r>
          </w:p>
        </w:tc>
        <w:tc>
          <w:tcPr>
            <w:tcW w:w="1404" w:type="pct"/>
            <w:vAlign w:val="center"/>
          </w:tcPr>
          <w:p w:rsidR="003013C9" w:rsidRPr="00595AC0" w:rsidRDefault="003013C9" w:rsidP="003013C9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ДТ</w:t>
            </w:r>
          </w:p>
        </w:tc>
      </w:tr>
      <w:tr w:rsidR="003013C9" w:rsidRPr="00595AC0" w:rsidTr="002534E1">
        <w:tc>
          <w:tcPr>
            <w:tcW w:w="457" w:type="pct"/>
            <w:vAlign w:val="center"/>
          </w:tcPr>
          <w:p w:rsidR="003013C9" w:rsidRPr="00595AC0" w:rsidRDefault="003013C9" w:rsidP="003013C9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3013C9" w:rsidRPr="00595AC0" w:rsidRDefault="003013C9" w:rsidP="003013C9">
            <w:pPr>
              <w:rPr>
                <w:bCs/>
                <w:sz w:val="20"/>
                <w:szCs w:val="20"/>
              </w:rPr>
            </w:pPr>
            <w:r w:rsidRPr="00595AC0">
              <w:rPr>
                <w:bCs/>
                <w:sz w:val="20"/>
                <w:szCs w:val="20"/>
              </w:rPr>
              <w:t>Марка топлива</w:t>
            </w:r>
          </w:p>
        </w:tc>
        <w:tc>
          <w:tcPr>
            <w:tcW w:w="935" w:type="pct"/>
            <w:vAlign w:val="center"/>
          </w:tcPr>
          <w:p w:rsidR="003013C9" w:rsidRPr="00595AC0" w:rsidRDefault="003013C9" w:rsidP="003013C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3013C9" w:rsidRPr="00595AC0" w:rsidRDefault="003013C9" w:rsidP="003013C9">
            <w:pPr>
              <w:jc w:val="center"/>
              <w:rPr>
                <w:bCs/>
                <w:sz w:val="20"/>
                <w:szCs w:val="20"/>
              </w:rPr>
            </w:pPr>
            <w:r w:rsidRPr="00595AC0">
              <w:rPr>
                <w:bCs/>
                <w:sz w:val="20"/>
                <w:szCs w:val="20"/>
              </w:rPr>
              <w:t>ДТ</w:t>
            </w:r>
          </w:p>
        </w:tc>
      </w:tr>
      <w:tr w:rsidR="003013C9" w:rsidRPr="00595AC0" w:rsidTr="002534E1">
        <w:tc>
          <w:tcPr>
            <w:tcW w:w="457" w:type="pct"/>
            <w:vAlign w:val="center"/>
          </w:tcPr>
          <w:p w:rsidR="003013C9" w:rsidRPr="00595AC0" w:rsidRDefault="003013C9" w:rsidP="003013C9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3013C9" w:rsidRPr="00595AC0" w:rsidRDefault="003013C9" w:rsidP="003013C9">
            <w:pPr>
              <w:rPr>
                <w:bCs/>
                <w:sz w:val="20"/>
                <w:szCs w:val="20"/>
              </w:rPr>
            </w:pPr>
            <w:r w:rsidRPr="00595AC0">
              <w:rPr>
                <w:bCs/>
                <w:sz w:val="20"/>
                <w:szCs w:val="20"/>
              </w:rPr>
              <w:t>Экологический класс, не менее</w:t>
            </w:r>
          </w:p>
        </w:tc>
        <w:tc>
          <w:tcPr>
            <w:tcW w:w="935" w:type="pct"/>
            <w:vAlign w:val="center"/>
          </w:tcPr>
          <w:p w:rsidR="003013C9" w:rsidRPr="00595AC0" w:rsidRDefault="003013C9" w:rsidP="003013C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3013C9" w:rsidRPr="00595AC0" w:rsidRDefault="003013C9" w:rsidP="003013C9">
            <w:pPr>
              <w:jc w:val="center"/>
              <w:rPr>
                <w:bCs/>
                <w:sz w:val="20"/>
                <w:szCs w:val="20"/>
              </w:rPr>
            </w:pPr>
            <w:r w:rsidRPr="00595AC0">
              <w:rPr>
                <w:bCs/>
                <w:sz w:val="20"/>
                <w:szCs w:val="20"/>
              </w:rPr>
              <w:t>Евро-</w:t>
            </w:r>
            <w:r w:rsidR="003C41B0">
              <w:rPr>
                <w:bCs/>
                <w:sz w:val="20"/>
                <w:szCs w:val="20"/>
              </w:rPr>
              <w:t>2</w:t>
            </w:r>
          </w:p>
        </w:tc>
      </w:tr>
      <w:tr w:rsidR="003013C9" w:rsidRPr="00595AC0" w:rsidTr="002534E1">
        <w:tc>
          <w:tcPr>
            <w:tcW w:w="457" w:type="pct"/>
            <w:vAlign w:val="center"/>
          </w:tcPr>
          <w:p w:rsidR="003013C9" w:rsidRPr="00595AC0" w:rsidRDefault="003013C9" w:rsidP="003013C9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3013C9" w:rsidRPr="00595AC0" w:rsidRDefault="003013C9" w:rsidP="003013C9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Максимальная мощность</w:t>
            </w:r>
            <w:r w:rsidR="00AE2579" w:rsidRPr="00595AC0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3013C9" w:rsidRPr="00595AC0" w:rsidRDefault="003013C9" w:rsidP="003013C9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 w:rsidRPr="00595AC0">
              <w:rPr>
                <w:color w:val="1A212D"/>
                <w:sz w:val="20"/>
                <w:szCs w:val="20"/>
              </w:rPr>
              <w:t>л.с</w:t>
            </w:r>
            <w:proofErr w:type="spellEnd"/>
            <w:r w:rsidRPr="00595AC0">
              <w:rPr>
                <w:color w:val="1A212D"/>
                <w:sz w:val="20"/>
                <w:szCs w:val="20"/>
              </w:rPr>
              <w:t>.</w:t>
            </w:r>
          </w:p>
        </w:tc>
        <w:tc>
          <w:tcPr>
            <w:tcW w:w="1404" w:type="pct"/>
            <w:vAlign w:val="center"/>
          </w:tcPr>
          <w:p w:rsidR="003013C9" w:rsidRPr="00595AC0" w:rsidRDefault="00A408BB" w:rsidP="008E1830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40</w:t>
            </w:r>
            <w:r w:rsidR="00AE2579" w:rsidRPr="00595AC0">
              <w:rPr>
                <w:color w:val="1A212D"/>
                <w:sz w:val="20"/>
                <w:szCs w:val="20"/>
              </w:rPr>
              <w:t>0</w:t>
            </w:r>
          </w:p>
        </w:tc>
      </w:tr>
      <w:tr w:rsidR="003013C9" w:rsidRPr="00595AC0" w:rsidTr="002534E1">
        <w:tc>
          <w:tcPr>
            <w:tcW w:w="457" w:type="pct"/>
            <w:vAlign w:val="center"/>
          </w:tcPr>
          <w:p w:rsidR="003013C9" w:rsidRPr="00595AC0" w:rsidRDefault="003013C9" w:rsidP="003013C9">
            <w:pPr>
              <w:numPr>
                <w:ilvl w:val="1"/>
                <w:numId w:val="1"/>
              </w:numPr>
              <w:tabs>
                <w:tab w:val="left" w:pos="743"/>
              </w:tabs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3013C9" w:rsidRPr="00595AC0" w:rsidRDefault="003013C9" w:rsidP="003013C9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Колесная формула</w:t>
            </w:r>
          </w:p>
        </w:tc>
        <w:tc>
          <w:tcPr>
            <w:tcW w:w="935" w:type="pct"/>
            <w:vAlign w:val="center"/>
          </w:tcPr>
          <w:p w:rsidR="003013C9" w:rsidRPr="00595AC0" w:rsidRDefault="003013C9" w:rsidP="003013C9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3013C9" w:rsidRPr="00595AC0" w:rsidRDefault="003013C9" w:rsidP="003013C9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6х4</w:t>
            </w:r>
          </w:p>
        </w:tc>
      </w:tr>
      <w:tr w:rsidR="003013C9" w:rsidRPr="00595AC0" w:rsidTr="002534E1">
        <w:tc>
          <w:tcPr>
            <w:tcW w:w="457" w:type="pct"/>
            <w:vAlign w:val="center"/>
          </w:tcPr>
          <w:p w:rsidR="003013C9" w:rsidRPr="00595AC0" w:rsidRDefault="003013C9" w:rsidP="003013C9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3013C9" w:rsidRPr="00595AC0" w:rsidRDefault="00B96EE2" w:rsidP="003013C9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Количество мест в кабине</w:t>
            </w:r>
            <w:r w:rsidR="000C2CEC" w:rsidRPr="00595AC0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3013C9" w:rsidRPr="00595AC0" w:rsidRDefault="003013C9" w:rsidP="003013C9">
            <w:pPr>
              <w:jc w:val="center"/>
              <w:rPr>
                <w:color w:val="1A212D"/>
                <w:sz w:val="20"/>
                <w:szCs w:val="20"/>
              </w:rPr>
            </w:pPr>
            <w:proofErr w:type="spellStart"/>
            <w:r w:rsidRPr="00595AC0">
              <w:rPr>
                <w:color w:val="1A212D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04" w:type="pct"/>
            <w:vAlign w:val="center"/>
          </w:tcPr>
          <w:p w:rsidR="003013C9" w:rsidRPr="00595AC0" w:rsidRDefault="003013C9" w:rsidP="003013C9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2+1</w:t>
            </w:r>
          </w:p>
        </w:tc>
      </w:tr>
      <w:tr w:rsidR="003013C9" w:rsidRPr="00595AC0" w:rsidTr="00A408BB">
        <w:trPr>
          <w:trHeight w:val="307"/>
        </w:trPr>
        <w:tc>
          <w:tcPr>
            <w:tcW w:w="457" w:type="pct"/>
            <w:vAlign w:val="center"/>
          </w:tcPr>
          <w:p w:rsidR="003013C9" w:rsidRPr="00595AC0" w:rsidRDefault="003013C9" w:rsidP="003013C9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3013C9" w:rsidRPr="00595AC0" w:rsidRDefault="003013C9" w:rsidP="003013C9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Тип КПП</w:t>
            </w:r>
          </w:p>
        </w:tc>
        <w:tc>
          <w:tcPr>
            <w:tcW w:w="935" w:type="pct"/>
            <w:vAlign w:val="center"/>
          </w:tcPr>
          <w:p w:rsidR="003013C9" w:rsidRPr="00595AC0" w:rsidRDefault="003013C9" w:rsidP="003013C9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МКПП/АКПП</w:t>
            </w:r>
          </w:p>
        </w:tc>
        <w:tc>
          <w:tcPr>
            <w:tcW w:w="1404" w:type="pct"/>
            <w:vAlign w:val="center"/>
          </w:tcPr>
          <w:p w:rsidR="003013C9" w:rsidRPr="00595AC0" w:rsidRDefault="003013C9" w:rsidP="003013C9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МКПП</w:t>
            </w:r>
          </w:p>
        </w:tc>
      </w:tr>
      <w:tr w:rsidR="00D17B03" w:rsidRPr="00595AC0" w:rsidTr="00FE29EE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bCs/>
                <w:sz w:val="20"/>
                <w:szCs w:val="20"/>
              </w:rPr>
            </w:pPr>
            <w:r w:rsidRPr="00595AC0">
              <w:rPr>
                <w:bCs/>
                <w:sz w:val="20"/>
                <w:szCs w:val="20"/>
              </w:rPr>
              <w:t>Марка КПП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95AC0">
              <w:rPr>
                <w:bCs/>
                <w:sz w:val="20"/>
                <w:szCs w:val="20"/>
              </w:rPr>
              <w:t>КАМАЗ/</w:t>
            </w:r>
            <w:r w:rsidRPr="00595AC0">
              <w:rPr>
                <w:bCs/>
                <w:sz w:val="20"/>
                <w:szCs w:val="20"/>
                <w:lang w:val="en-US"/>
              </w:rPr>
              <w:t>ZF</w:t>
            </w:r>
          </w:p>
        </w:tc>
        <w:tc>
          <w:tcPr>
            <w:tcW w:w="1404" w:type="pct"/>
            <w:vAlign w:val="center"/>
          </w:tcPr>
          <w:p w:rsidR="00D17B03" w:rsidRPr="003C41B0" w:rsidRDefault="00D17B03" w:rsidP="00D17B03">
            <w:pPr>
              <w:jc w:val="center"/>
              <w:rPr>
                <w:bCs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  <w:lang w:val="en-US"/>
              </w:rPr>
              <w:t>ZF</w:t>
            </w:r>
            <w:r w:rsidR="003C41B0">
              <w:rPr>
                <w:color w:val="1A212D"/>
                <w:sz w:val="20"/>
                <w:szCs w:val="20"/>
              </w:rPr>
              <w:t xml:space="preserve"> или аналог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Грузоподъемность</w:t>
            </w:r>
            <w:r w:rsidR="00AE2579" w:rsidRPr="00595AC0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D17B03" w:rsidRPr="00595AC0" w:rsidRDefault="00AE2579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20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753625272" w:edGrp="everyone" w:colFirst="3" w:colLast="3"/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Электронные системы, повышающие уровень безопасности вождения</w:t>
            </w:r>
            <w:r w:rsidRPr="00595AC0">
              <w:rPr>
                <w:color w:val="1A212D"/>
                <w:sz w:val="20"/>
                <w:szCs w:val="20"/>
              </w:rPr>
              <w:tab/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595AC0">
              <w:rPr>
                <w:color w:val="1A212D"/>
                <w:sz w:val="20"/>
                <w:szCs w:val="20"/>
                <w:lang w:val="en-US"/>
              </w:rPr>
              <w:t>ABS, BAS, ESP, TCS, EBD</w:t>
            </w:r>
          </w:p>
        </w:tc>
        <w:tc>
          <w:tcPr>
            <w:tcW w:w="1404" w:type="pct"/>
            <w:vAlign w:val="center"/>
          </w:tcPr>
          <w:p w:rsidR="00D17B03" w:rsidRPr="003C41B0" w:rsidRDefault="003C41B0" w:rsidP="00D17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permEnd w:id="1753625272"/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D17B03" w:rsidRPr="00595AC0" w:rsidRDefault="00D17B03" w:rsidP="00D17B03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595AC0">
              <w:rPr>
                <w:b/>
                <w:color w:val="1A212D"/>
                <w:sz w:val="20"/>
                <w:szCs w:val="20"/>
              </w:rPr>
              <w:t>Габаритные размеры ТС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Длина</w:t>
            </w:r>
            <w:r w:rsidR="00AE2579" w:rsidRPr="00595AC0">
              <w:rPr>
                <w:color w:val="1A212D"/>
                <w:sz w:val="20"/>
                <w:szCs w:val="20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D17B03" w:rsidRPr="00595AC0" w:rsidRDefault="00A408BB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7830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Ширина</w:t>
            </w:r>
            <w:r w:rsidR="00AE2579" w:rsidRPr="00595AC0">
              <w:rPr>
                <w:color w:val="1A212D"/>
                <w:sz w:val="20"/>
                <w:szCs w:val="20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D17B03" w:rsidRPr="00595AC0" w:rsidRDefault="00E41707" w:rsidP="00D17B03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255</w:t>
            </w:r>
            <w:r w:rsidR="00D66F96" w:rsidRPr="00595AC0">
              <w:rPr>
                <w:sz w:val="20"/>
                <w:szCs w:val="20"/>
              </w:rPr>
              <w:t>0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Высота</w:t>
            </w:r>
            <w:r w:rsidR="00AE2579" w:rsidRPr="00595AC0">
              <w:rPr>
                <w:color w:val="1A212D"/>
                <w:sz w:val="20"/>
                <w:szCs w:val="20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D17B03" w:rsidRPr="00595AC0" w:rsidRDefault="00D17B03" w:rsidP="006A287F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3</w:t>
            </w:r>
            <w:r w:rsidR="00A408BB" w:rsidRPr="00595AC0">
              <w:rPr>
                <w:sz w:val="20"/>
                <w:szCs w:val="20"/>
              </w:rPr>
              <w:t>0</w:t>
            </w:r>
            <w:r w:rsidR="006A287F">
              <w:rPr>
                <w:sz w:val="20"/>
                <w:szCs w:val="20"/>
              </w:rPr>
              <w:t>70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Клиренс</w:t>
            </w:r>
            <w:r w:rsidR="00AE2579" w:rsidRPr="00595AC0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D17B03" w:rsidRPr="00595AC0" w:rsidRDefault="00AE2579" w:rsidP="00A408BB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2</w:t>
            </w:r>
            <w:r w:rsidR="00A408BB" w:rsidRPr="00595AC0">
              <w:rPr>
                <w:color w:val="1A212D"/>
                <w:sz w:val="20"/>
                <w:szCs w:val="20"/>
              </w:rPr>
              <w:t>70</w:t>
            </w:r>
          </w:p>
        </w:tc>
      </w:tr>
      <w:tr w:rsidR="00D17B03" w:rsidRPr="00595AC0" w:rsidTr="00742FB9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D17B03" w:rsidRPr="00595AC0" w:rsidRDefault="00D17B03" w:rsidP="00D17B03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595AC0">
              <w:rPr>
                <w:b/>
                <w:color w:val="1A212D"/>
                <w:sz w:val="20"/>
                <w:szCs w:val="20"/>
              </w:rPr>
              <w:t>Технические характеристики самосвальной платформы</w:t>
            </w:r>
          </w:p>
        </w:tc>
      </w:tr>
      <w:tr w:rsidR="00D17B03" w:rsidRPr="00595AC0" w:rsidTr="00742FB9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230517015" w:edGrp="everyone" w:colFirst="3" w:colLast="3"/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Длина</w:t>
            </w:r>
            <w:r w:rsidR="00AE2579" w:rsidRPr="00595AC0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D17B03" w:rsidRPr="00595AC0" w:rsidRDefault="00704CF3" w:rsidP="00BC7385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5</w:t>
            </w:r>
            <w:r w:rsidR="00BC7385">
              <w:rPr>
                <w:color w:val="1A212D"/>
                <w:sz w:val="20"/>
                <w:szCs w:val="20"/>
              </w:rPr>
              <w:t>1</w:t>
            </w:r>
            <w:r w:rsidRPr="00595AC0">
              <w:rPr>
                <w:color w:val="1A212D"/>
                <w:sz w:val="20"/>
                <w:szCs w:val="20"/>
              </w:rPr>
              <w:t>00</w:t>
            </w:r>
          </w:p>
        </w:tc>
      </w:tr>
      <w:tr w:rsidR="00D17B03" w:rsidRPr="00595AC0" w:rsidTr="00742FB9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2001168443" w:edGrp="everyone" w:colFirst="3" w:colLast="3"/>
            <w:permEnd w:id="1230517015"/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Ширина</w:t>
            </w:r>
            <w:r w:rsidR="00AE2579" w:rsidRPr="00595AC0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D17B03" w:rsidRPr="00595AC0" w:rsidRDefault="00704CF3" w:rsidP="00D17B03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2500</w:t>
            </w:r>
          </w:p>
        </w:tc>
      </w:tr>
      <w:tr w:rsidR="00D17B03" w:rsidRPr="00595AC0" w:rsidTr="00742FB9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682060460" w:edGrp="everyone" w:colFirst="3" w:colLast="3"/>
            <w:permEnd w:id="2001168443"/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Высота</w:t>
            </w:r>
            <w:r w:rsidR="00AE2579" w:rsidRPr="00595AC0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D17B03" w:rsidRPr="00595AC0" w:rsidRDefault="00704CF3" w:rsidP="00BC7385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1</w:t>
            </w:r>
            <w:r w:rsidR="00BC7385">
              <w:rPr>
                <w:sz w:val="20"/>
                <w:szCs w:val="20"/>
              </w:rPr>
              <w:t>20</w:t>
            </w:r>
            <w:r w:rsidRPr="00595AC0">
              <w:rPr>
                <w:sz w:val="20"/>
                <w:szCs w:val="20"/>
              </w:rPr>
              <w:t>0</w:t>
            </w:r>
          </w:p>
        </w:tc>
      </w:tr>
      <w:permEnd w:id="1682060460"/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Объем платформы</w:t>
            </w:r>
            <w:r w:rsidR="00AE2579" w:rsidRPr="00595AC0">
              <w:rPr>
                <w:color w:val="1A212D"/>
                <w:sz w:val="20"/>
                <w:szCs w:val="20"/>
              </w:rPr>
              <w:t>, не менее</w:t>
            </w:r>
            <w:r w:rsidR="00BC7385">
              <w:rPr>
                <w:color w:val="1A212D"/>
                <w:sz w:val="20"/>
                <w:szCs w:val="20"/>
              </w:rPr>
              <w:t>/не более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м3</w:t>
            </w:r>
          </w:p>
        </w:tc>
        <w:tc>
          <w:tcPr>
            <w:tcW w:w="1404" w:type="pct"/>
            <w:vAlign w:val="center"/>
          </w:tcPr>
          <w:p w:rsidR="00D17B03" w:rsidRPr="00BC7385" w:rsidRDefault="00AE2579" w:rsidP="00D17B03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BC7385">
              <w:rPr>
                <w:b/>
                <w:color w:val="1A212D"/>
                <w:sz w:val="20"/>
                <w:szCs w:val="20"/>
              </w:rPr>
              <w:t>16</w:t>
            </w:r>
            <w:r w:rsidR="00BC7385" w:rsidRPr="00BC7385">
              <w:rPr>
                <w:b/>
                <w:color w:val="1A212D"/>
                <w:sz w:val="20"/>
                <w:szCs w:val="20"/>
              </w:rPr>
              <w:t>/16,5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120171077" w:edGrp="everyone" w:colFirst="3" w:colLast="3"/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Тент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D17B03" w:rsidRPr="00595AC0" w:rsidRDefault="00A408BB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</w:t>
            </w:r>
          </w:p>
        </w:tc>
      </w:tr>
      <w:permEnd w:id="1120171077"/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Разгрузка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односторонняя, назад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Управление платформой с помощью клавиши на панели приборов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D17B03" w:rsidRPr="00595AC0" w:rsidRDefault="00D17B03" w:rsidP="00D17B03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да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Защита кабины (козырек платформы)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D17B03" w:rsidRPr="00595AC0" w:rsidRDefault="00BA64F1" w:rsidP="00D17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BC7385" w:rsidRPr="00595AC0" w:rsidTr="002534E1">
        <w:tc>
          <w:tcPr>
            <w:tcW w:w="457" w:type="pct"/>
            <w:vAlign w:val="center"/>
          </w:tcPr>
          <w:p w:rsidR="00BC7385" w:rsidRPr="00595AC0" w:rsidRDefault="00BC7385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BC7385" w:rsidRPr="00595AC0" w:rsidRDefault="00BC7385" w:rsidP="00D17B03">
            <w:pPr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Цвет кузова</w:t>
            </w:r>
            <w:r w:rsidR="006129D1">
              <w:rPr>
                <w:color w:val="1A212D"/>
                <w:sz w:val="20"/>
                <w:szCs w:val="20"/>
              </w:rPr>
              <w:t>, предпочтение/допускается</w:t>
            </w:r>
          </w:p>
        </w:tc>
        <w:tc>
          <w:tcPr>
            <w:tcW w:w="935" w:type="pct"/>
            <w:vAlign w:val="center"/>
          </w:tcPr>
          <w:p w:rsidR="00BC7385" w:rsidRPr="00595AC0" w:rsidRDefault="00BC7385" w:rsidP="00D17B03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BC7385" w:rsidRPr="00595AC0" w:rsidRDefault="006129D1" w:rsidP="00D17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BC7385">
              <w:rPr>
                <w:sz w:val="20"/>
                <w:szCs w:val="20"/>
              </w:rPr>
              <w:t>ерый</w:t>
            </w:r>
            <w:r>
              <w:rPr>
                <w:sz w:val="20"/>
                <w:szCs w:val="20"/>
              </w:rPr>
              <w:t>/Оранжевый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b/>
                <w:color w:val="1A212D"/>
                <w:sz w:val="20"/>
                <w:szCs w:val="20"/>
              </w:rPr>
            </w:pPr>
            <w:r w:rsidRPr="00595AC0">
              <w:rPr>
                <w:b/>
                <w:color w:val="1A212D"/>
                <w:sz w:val="20"/>
                <w:szCs w:val="20"/>
              </w:rPr>
              <w:t>Цвет кабины</w:t>
            </w:r>
            <w:r w:rsidR="006129D1">
              <w:rPr>
                <w:color w:val="1A212D"/>
                <w:sz w:val="20"/>
                <w:szCs w:val="20"/>
              </w:rPr>
              <w:t>, предпочтение/допускается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b/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D17B03" w:rsidRPr="00595AC0" w:rsidRDefault="006129D1" w:rsidP="00A408BB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Б</w:t>
            </w:r>
            <w:r w:rsidR="007D0679" w:rsidRPr="00595AC0">
              <w:rPr>
                <w:sz w:val="20"/>
                <w:szCs w:val="20"/>
              </w:rPr>
              <w:t>елый</w:t>
            </w:r>
            <w:r>
              <w:rPr>
                <w:sz w:val="20"/>
                <w:szCs w:val="20"/>
              </w:rPr>
              <w:t>/Оранжевый</w:t>
            </w:r>
            <w:r w:rsidR="007D0679" w:rsidRPr="00595AC0">
              <w:rPr>
                <w:sz w:val="20"/>
                <w:szCs w:val="20"/>
              </w:rPr>
              <w:t xml:space="preserve"> 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D17B03" w:rsidRPr="00595AC0" w:rsidRDefault="00D17B03" w:rsidP="00D17B03">
            <w:pPr>
              <w:jc w:val="center"/>
              <w:rPr>
                <w:b/>
                <w:sz w:val="20"/>
                <w:szCs w:val="20"/>
              </w:rPr>
            </w:pPr>
            <w:r w:rsidRPr="00595AC0">
              <w:rPr>
                <w:b/>
                <w:sz w:val="20"/>
                <w:szCs w:val="20"/>
              </w:rPr>
              <w:t>Дополнительная комплектация</w:t>
            </w:r>
          </w:p>
        </w:tc>
      </w:tr>
      <w:tr w:rsidR="00D17B03" w:rsidRPr="00595AC0" w:rsidTr="002534E1">
        <w:tc>
          <w:tcPr>
            <w:tcW w:w="457" w:type="pct"/>
            <w:vAlign w:val="center"/>
          </w:tcPr>
          <w:p w:rsidR="00D17B03" w:rsidRPr="00595AC0" w:rsidRDefault="00D17B03" w:rsidP="00D17B0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D17B03" w:rsidRPr="00595AC0" w:rsidRDefault="00D17B03" w:rsidP="00D17B0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Усилитель рулевого управления</w:t>
            </w:r>
          </w:p>
        </w:tc>
        <w:tc>
          <w:tcPr>
            <w:tcW w:w="935" w:type="pct"/>
            <w:vAlign w:val="center"/>
          </w:tcPr>
          <w:p w:rsidR="00D17B03" w:rsidRPr="00595AC0" w:rsidRDefault="00D17B03" w:rsidP="00D17B0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D17B03" w:rsidRPr="00595AC0" w:rsidRDefault="00D17B03" w:rsidP="00D17B03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да</w:t>
            </w:r>
          </w:p>
        </w:tc>
      </w:tr>
      <w:tr w:rsidR="00EF70A8" w:rsidRPr="00595AC0" w:rsidTr="002534E1">
        <w:tc>
          <w:tcPr>
            <w:tcW w:w="457" w:type="pct"/>
            <w:vAlign w:val="center"/>
          </w:tcPr>
          <w:p w:rsidR="00EF70A8" w:rsidRPr="00595AC0" w:rsidRDefault="00EF70A8" w:rsidP="00EF70A8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EF70A8" w:rsidRPr="00595AC0" w:rsidRDefault="00BF72F3" w:rsidP="00EF70A8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 xml:space="preserve">Цифровой </w:t>
            </w:r>
            <w:proofErr w:type="spellStart"/>
            <w:r w:rsidRPr="00595AC0">
              <w:rPr>
                <w:color w:val="1A212D"/>
                <w:sz w:val="20"/>
                <w:szCs w:val="20"/>
              </w:rPr>
              <w:t>тахограф</w:t>
            </w:r>
            <w:proofErr w:type="spellEnd"/>
            <w:r w:rsidRPr="00595AC0">
              <w:rPr>
                <w:color w:val="1A212D"/>
                <w:sz w:val="20"/>
                <w:szCs w:val="20"/>
              </w:rPr>
              <w:t xml:space="preserve"> (установленный и подключенный)</w:t>
            </w:r>
          </w:p>
        </w:tc>
        <w:tc>
          <w:tcPr>
            <w:tcW w:w="935" w:type="pct"/>
            <w:vAlign w:val="center"/>
          </w:tcPr>
          <w:p w:rsidR="00EF70A8" w:rsidRPr="00595AC0" w:rsidRDefault="00EF70A8" w:rsidP="00EF70A8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EF70A8" w:rsidRPr="00595AC0" w:rsidRDefault="00EF70A8" w:rsidP="00EF70A8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да, согласно действующего законодательства</w:t>
            </w:r>
          </w:p>
        </w:tc>
      </w:tr>
      <w:tr w:rsidR="00EF70A8" w:rsidRPr="00595AC0" w:rsidTr="002534E1">
        <w:tc>
          <w:tcPr>
            <w:tcW w:w="457" w:type="pct"/>
            <w:vAlign w:val="center"/>
          </w:tcPr>
          <w:p w:rsidR="00EF70A8" w:rsidRPr="00595AC0" w:rsidRDefault="00EF70A8" w:rsidP="00EF70A8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EF70A8" w:rsidRPr="00595AC0" w:rsidRDefault="00EF70A8" w:rsidP="00EF70A8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Запасное колесо</w:t>
            </w:r>
          </w:p>
        </w:tc>
        <w:tc>
          <w:tcPr>
            <w:tcW w:w="935" w:type="pct"/>
            <w:vAlign w:val="center"/>
          </w:tcPr>
          <w:p w:rsidR="00EF70A8" w:rsidRPr="00595AC0" w:rsidRDefault="00EF70A8" w:rsidP="00EF70A8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EF70A8" w:rsidRPr="00595AC0" w:rsidRDefault="00EF70A8" w:rsidP="00EF70A8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да</w:t>
            </w:r>
          </w:p>
        </w:tc>
      </w:tr>
      <w:tr w:rsidR="00E455F3" w:rsidRPr="00595AC0" w:rsidTr="002534E1">
        <w:tc>
          <w:tcPr>
            <w:tcW w:w="457" w:type="pct"/>
            <w:vAlign w:val="center"/>
          </w:tcPr>
          <w:p w:rsidR="00E455F3" w:rsidRPr="00595AC0" w:rsidRDefault="00E455F3" w:rsidP="00E455F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817044212" w:edGrp="everyone" w:colFirst="3" w:colLast="3"/>
          </w:p>
        </w:tc>
        <w:tc>
          <w:tcPr>
            <w:tcW w:w="2204" w:type="pct"/>
            <w:vAlign w:val="center"/>
          </w:tcPr>
          <w:p w:rsidR="00E455F3" w:rsidRPr="00595AC0" w:rsidRDefault="00E455F3" w:rsidP="00E455F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Домкрат</w:t>
            </w:r>
            <w:r w:rsidR="00AE2579" w:rsidRPr="00595AC0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E455F3" w:rsidRPr="00595AC0" w:rsidRDefault="00E455F3" w:rsidP="00E455F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E455F3" w:rsidRPr="00595AC0" w:rsidRDefault="00A408BB" w:rsidP="00E455F3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20</w:t>
            </w:r>
          </w:p>
        </w:tc>
      </w:tr>
      <w:permEnd w:id="817044212"/>
      <w:tr w:rsidR="00E455F3" w:rsidRPr="00595AC0" w:rsidTr="002534E1">
        <w:tc>
          <w:tcPr>
            <w:tcW w:w="457" w:type="pct"/>
            <w:vAlign w:val="center"/>
          </w:tcPr>
          <w:p w:rsidR="00E455F3" w:rsidRPr="00595AC0" w:rsidRDefault="00E455F3" w:rsidP="00E455F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E455F3" w:rsidRPr="00595AC0" w:rsidRDefault="00E455F3" w:rsidP="00E455F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Набор водителя (огнетушитель, аптечка, трос, знак аварийной остановки, жилет сигнальный, противооткатные упоры)</w:t>
            </w:r>
          </w:p>
        </w:tc>
        <w:tc>
          <w:tcPr>
            <w:tcW w:w="935" w:type="pct"/>
            <w:vAlign w:val="center"/>
          </w:tcPr>
          <w:p w:rsidR="00E455F3" w:rsidRPr="00595AC0" w:rsidRDefault="00E455F3" w:rsidP="00E455F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E455F3" w:rsidRPr="00595AC0" w:rsidRDefault="00E455F3" w:rsidP="00E455F3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да, соглас</w:t>
            </w:r>
            <w:bookmarkStart w:id="0" w:name="_GoBack"/>
            <w:bookmarkEnd w:id="0"/>
            <w:r w:rsidRPr="00595AC0">
              <w:rPr>
                <w:sz w:val="20"/>
                <w:szCs w:val="20"/>
              </w:rPr>
              <w:t>но действующего законодательства</w:t>
            </w:r>
          </w:p>
        </w:tc>
      </w:tr>
      <w:tr w:rsidR="00E455F3" w:rsidRPr="00595AC0" w:rsidTr="002534E1">
        <w:tc>
          <w:tcPr>
            <w:tcW w:w="457" w:type="pct"/>
          </w:tcPr>
          <w:p w:rsidR="00E455F3" w:rsidRPr="00595AC0" w:rsidRDefault="00E455F3" w:rsidP="00E455F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E455F3" w:rsidRPr="00595AC0" w:rsidRDefault="00E455F3" w:rsidP="00AE2579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Фара рабочего освещения задняя (наружн</w:t>
            </w:r>
            <w:r w:rsidR="00AE2579" w:rsidRPr="00595AC0">
              <w:rPr>
                <w:color w:val="1A212D"/>
                <w:sz w:val="20"/>
                <w:szCs w:val="20"/>
              </w:rPr>
              <w:t>а</w:t>
            </w:r>
            <w:r w:rsidRPr="00595AC0">
              <w:rPr>
                <w:color w:val="1A212D"/>
                <w:sz w:val="20"/>
                <w:szCs w:val="20"/>
              </w:rPr>
              <w:t>я)</w:t>
            </w:r>
            <w:r w:rsidR="00AE2579" w:rsidRPr="00595AC0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E455F3" w:rsidRPr="00595AC0" w:rsidRDefault="00E455F3" w:rsidP="00E455F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шт.</w:t>
            </w:r>
          </w:p>
        </w:tc>
        <w:tc>
          <w:tcPr>
            <w:tcW w:w="1404" w:type="pct"/>
            <w:vAlign w:val="center"/>
          </w:tcPr>
          <w:p w:rsidR="00E455F3" w:rsidRPr="00595AC0" w:rsidRDefault="00E455F3" w:rsidP="00E455F3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1</w:t>
            </w:r>
          </w:p>
        </w:tc>
      </w:tr>
      <w:tr w:rsidR="00E455F3" w:rsidRPr="00595AC0" w:rsidTr="002534E1">
        <w:tc>
          <w:tcPr>
            <w:tcW w:w="457" w:type="pct"/>
          </w:tcPr>
          <w:p w:rsidR="00E455F3" w:rsidRPr="00595AC0" w:rsidRDefault="00E455F3" w:rsidP="00E455F3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E455F3" w:rsidRPr="00595AC0" w:rsidRDefault="00E455F3" w:rsidP="00E455F3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Отсек для инструментов</w:t>
            </w:r>
          </w:p>
        </w:tc>
        <w:tc>
          <w:tcPr>
            <w:tcW w:w="935" w:type="pct"/>
            <w:vAlign w:val="center"/>
          </w:tcPr>
          <w:p w:rsidR="00E455F3" w:rsidRPr="00595AC0" w:rsidRDefault="00E455F3" w:rsidP="00E455F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E455F3" w:rsidRPr="00595AC0" w:rsidRDefault="00E455F3" w:rsidP="00E455F3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Резиновые коврики для водителя и всех пассажиров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A458E5" w:rsidRPr="00595AC0" w:rsidTr="002534E1">
        <w:trPr>
          <w:trHeight w:val="79"/>
        </w:trPr>
        <w:tc>
          <w:tcPr>
            <w:tcW w:w="457" w:type="pct"/>
            <w:vAlign w:val="center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Подкрылки (передние)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A458E5" w:rsidRPr="00595AC0" w:rsidRDefault="00A458E5" w:rsidP="00A458E5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1</w:t>
            </w:r>
          </w:p>
        </w:tc>
      </w:tr>
      <w:tr w:rsidR="00A458E5" w:rsidRPr="00595AC0" w:rsidTr="002534E1">
        <w:tc>
          <w:tcPr>
            <w:tcW w:w="457" w:type="pct"/>
            <w:vAlign w:val="center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Брызговики (передние, задние)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A458E5" w:rsidRPr="00595AC0" w:rsidRDefault="00A458E5" w:rsidP="00A458E5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1</w:t>
            </w:r>
          </w:p>
        </w:tc>
      </w:tr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500659204" w:edGrp="everyone" w:colFirst="3" w:colLast="3"/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Комплект зимних шин на дисках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A458E5" w:rsidRPr="00595AC0" w:rsidRDefault="00BC7385" w:rsidP="00A458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1883989965" w:edGrp="everyone" w:colFirst="3" w:colLast="3"/>
            <w:permEnd w:id="500659204"/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Параметры зимних шин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</w:tcPr>
          <w:p w:rsidR="00A458E5" w:rsidRPr="00595AC0" w:rsidRDefault="00BC7385" w:rsidP="00A458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permEnd w:id="1883989965"/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Автомобильные чехлы на сиденья</w:t>
            </w:r>
          </w:p>
        </w:tc>
        <w:tc>
          <w:tcPr>
            <w:tcW w:w="935" w:type="pct"/>
          </w:tcPr>
          <w:p w:rsidR="00A458E5" w:rsidRPr="00595AC0" w:rsidRDefault="00A458E5" w:rsidP="00A458E5">
            <w:pPr>
              <w:jc w:val="center"/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595AC0">
              <w:rPr>
                <w:sz w:val="20"/>
                <w:szCs w:val="20"/>
              </w:rPr>
              <w:t>да</w:t>
            </w:r>
          </w:p>
        </w:tc>
      </w:tr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Аудиоподготовка с динамиками</w:t>
            </w:r>
            <w:r w:rsidR="00894843">
              <w:rPr>
                <w:color w:val="1A212D"/>
                <w:sz w:val="20"/>
                <w:szCs w:val="20"/>
              </w:rPr>
              <w:t xml:space="preserve"> и магнитолой</w:t>
            </w:r>
          </w:p>
        </w:tc>
        <w:tc>
          <w:tcPr>
            <w:tcW w:w="935" w:type="pct"/>
          </w:tcPr>
          <w:p w:rsidR="00A458E5" w:rsidRPr="00595AC0" w:rsidRDefault="00A458E5" w:rsidP="00A458E5">
            <w:pPr>
              <w:jc w:val="center"/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595AC0">
              <w:rPr>
                <w:sz w:val="20"/>
                <w:szCs w:val="20"/>
              </w:rPr>
              <w:t>да</w:t>
            </w:r>
          </w:p>
        </w:tc>
      </w:tr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2026916044" w:edGrp="everyone" w:colFirst="3" w:colLast="3"/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Предпусковой подогреватель двигателя</w:t>
            </w:r>
            <w:r w:rsidR="0026354F" w:rsidRPr="00595AC0">
              <w:rPr>
                <w:color w:val="1A212D"/>
                <w:sz w:val="20"/>
                <w:szCs w:val="20"/>
              </w:rPr>
              <w:t xml:space="preserve"> (наличие и технические требования)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A458E5" w:rsidRPr="00595AC0" w:rsidRDefault="00DA19CF" w:rsidP="00D11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Да. Напряжение 24 В; Тип топлива – дизель; Забор топлива – из основного бака ТС; Мощность – </w:t>
            </w:r>
            <w:r>
              <w:rPr>
                <w:sz w:val="20"/>
                <w:szCs w:val="20"/>
                <w:lang w:val="en-US"/>
              </w:rPr>
              <w:t>min</w:t>
            </w:r>
            <w:r w:rsidRPr="00377426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 xml:space="preserve"> кВт.</w:t>
            </w:r>
          </w:p>
        </w:tc>
      </w:tr>
      <w:permEnd w:id="2026916044"/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A458E5" w:rsidRPr="00595AC0" w:rsidRDefault="00A458E5" w:rsidP="00A458E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95AC0">
              <w:rPr>
                <w:b/>
                <w:color w:val="1A212D"/>
                <w:sz w:val="20"/>
                <w:szCs w:val="20"/>
              </w:rPr>
              <w:t>Дополнительные требования</w:t>
            </w:r>
          </w:p>
        </w:tc>
      </w:tr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Гарантия, не менее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лет (км)</w:t>
            </w:r>
          </w:p>
        </w:tc>
        <w:tc>
          <w:tcPr>
            <w:tcW w:w="1404" w:type="pct"/>
            <w:vAlign w:val="center"/>
          </w:tcPr>
          <w:p w:rsidR="00A458E5" w:rsidRPr="00595AC0" w:rsidRDefault="00A458E5" w:rsidP="00A458E5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2 (100 000)</w:t>
            </w:r>
          </w:p>
        </w:tc>
      </w:tr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Межсервисный интервал, не менее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км</w:t>
            </w:r>
          </w:p>
        </w:tc>
        <w:tc>
          <w:tcPr>
            <w:tcW w:w="1404" w:type="pct"/>
            <w:vAlign w:val="center"/>
          </w:tcPr>
          <w:p w:rsidR="00A458E5" w:rsidRPr="00595AC0" w:rsidRDefault="00A458E5" w:rsidP="00A458E5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15000</w:t>
            </w:r>
          </w:p>
        </w:tc>
      </w:tr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Дата производства шасси автомобиля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A458E5" w:rsidRPr="00595AC0" w:rsidRDefault="00A458E5" w:rsidP="00A458E5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Не ранее 6 месяцев до даты поставки</w:t>
            </w:r>
          </w:p>
        </w:tc>
      </w:tr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874716396" w:edGrp="everyone" w:colFirst="3" w:colLast="3"/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Город поставки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A458E5" w:rsidRPr="00595AC0" w:rsidRDefault="00894843" w:rsidP="00A458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740AD" w:rsidRPr="00595AC0">
              <w:rPr>
                <w:sz w:val="20"/>
                <w:szCs w:val="20"/>
              </w:rPr>
              <w:t>. Петрозаводск</w:t>
            </w:r>
          </w:p>
        </w:tc>
      </w:tr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228942347" w:edGrp="everyone" w:colFirst="3" w:colLast="3"/>
            <w:permEnd w:id="874716396"/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Наличие сервисного центра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1404" w:type="pct"/>
            <w:vAlign w:val="center"/>
          </w:tcPr>
          <w:p w:rsidR="00A458E5" w:rsidRPr="00595AC0" w:rsidRDefault="00894843" w:rsidP="00A458E5">
            <w:pPr>
              <w:jc w:val="center"/>
              <w:rPr>
                <w:color w:val="1A212D"/>
                <w:sz w:val="20"/>
                <w:szCs w:val="20"/>
              </w:rPr>
            </w:pPr>
            <w:r>
              <w:rPr>
                <w:color w:val="1A212D"/>
                <w:sz w:val="20"/>
                <w:szCs w:val="20"/>
              </w:rPr>
              <w:t>г</w:t>
            </w:r>
            <w:r w:rsidR="00A740AD" w:rsidRPr="00595AC0">
              <w:rPr>
                <w:color w:val="1A212D"/>
                <w:sz w:val="20"/>
                <w:szCs w:val="20"/>
              </w:rPr>
              <w:t>. Петрозаводск</w:t>
            </w:r>
          </w:p>
        </w:tc>
      </w:tr>
      <w:permEnd w:id="228942347"/>
      <w:tr w:rsidR="00A458E5" w:rsidRPr="00595AC0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Комплект необходимой документации для постановки в органах ГИБДД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A458E5" w:rsidRPr="00595AC0" w:rsidRDefault="00A458E5" w:rsidP="00A458E5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Наличие</w:t>
            </w:r>
          </w:p>
        </w:tc>
      </w:tr>
      <w:tr w:rsidR="00A458E5" w:rsidRPr="00A029C1" w:rsidTr="002534E1">
        <w:tc>
          <w:tcPr>
            <w:tcW w:w="457" w:type="pct"/>
          </w:tcPr>
          <w:p w:rsidR="00A458E5" w:rsidRPr="00595AC0" w:rsidRDefault="00A458E5" w:rsidP="00A458E5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A458E5" w:rsidRPr="00595AC0" w:rsidRDefault="00A458E5" w:rsidP="00A458E5">
            <w:pPr>
              <w:rPr>
                <w:color w:val="1A212D"/>
                <w:sz w:val="20"/>
                <w:szCs w:val="20"/>
              </w:rPr>
            </w:pPr>
            <w:r w:rsidRPr="00595AC0">
              <w:rPr>
                <w:color w:val="1A212D"/>
                <w:sz w:val="20"/>
                <w:szCs w:val="20"/>
              </w:rPr>
              <w:t>Страна производства</w:t>
            </w:r>
          </w:p>
        </w:tc>
        <w:tc>
          <w:tcPr>
            <w:tcW w:w="935" w:type="pct"/>
            <w:vAlign w:val="center"/>
          </w:tcPr>
          <w:p w:rsidR="00A458E5" w:rsidRPr="00595AC0" w:rsidRDefault="00A458E5" w:rsidP="00A458E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A458E5" w:rsidRPr="002534E1" w:rsidRDefault="00A458E5" w:rsidP="00A458E5">
            <w:pPr>
              <w:jc w:val="center"/>
              <w:rPr>
                <w:sz w:val="20"/>
                <w:szCs w:val="20"/>
              </w:rPr>
            </w:pPr>
            <w:r w:rsidRPr="00595AC0">
              <w:rPr>
                <w:sz w:val="20"/>
                <w:szCs w:val="20"/>
              </w:rPr>
              <w:t>РФ</w:t>
            </w:r>
          </w:p>
        </w:tc>
      </w:tr>
    </w:tbl>
    <w:p w:rsidR="009974AC" w:rsidRPr="004737F3" w:rsidRDefault="009974AC" w:rsidP="00554471">
      <w:pPr>
        <w:rPr>
          <w:sz w:val="20"/>
          <w:szCs w:val="20"/>
        </w:rPr>
      </w:pPr>
    </w:p>
    <w:p w:rsidR="00301398" w:rsidRDefault="00301398" w:rsidP="00554471">
      <w:pPr>
        <w:rPr>
          <w:sz w:val="20"/>
          <w:szCs w:val="20"/>
        </w:rPr>
      </w:pPr>
    </w:p>
    <w:p w:rsidR="008A3319" w:rsidRDefault="008A3319" w:rsidP="00554471">
      <w:pPr>
        <w:rPr>
          <w:sz w:val="20"/>
          <w:szCs w:val="20"/>
        </w:rPr>
      </w:pPr>
    </w:p>
    <w:p w:rsidR="008A3319" w:rsidRPr="004737F3" w:rsidRDefault="008A3319" w:rsidP="0055447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7"/>
        <w:gridCol w:w="7281"/>
      </w:tblGrid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A52AE3" w:rsidP="00554471">
            <w:pPr>
              <w:rPr>
                <w:sz w:val="20"/>
                <w:szCs w:val="20"/>
              </w:rPr>
            </w:pPr>
            <w:permStart w:id="1118245753" w:edGrp="everyone" w:colFirst="1" w:colLast="1"/>
            <w:r w:rsidRPr="004737F3">
              <w:rPr>
                <w:sz w:val="20"/>
                <w:szCs w:val="20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9974AC" w:rsidRPr="00894843" w:rsidRDefault="00A740AD" w:rsidP="00554471">
            <w:pPr>
              <w:rPr>
                <w:sz w:val="20"/>
                <w:szCs w:val="20"/>
              </w:rPr>
            </w:pPr>
            <w:r w:rsidRPr="00894843">
              <w:rPr>
                <w:color w:val="000000"/>
                <w:sz w:val="20"/>
                <w:szCs w:val="20"/>
              </w:rPr>
              <w:t>Панкратьев Р.В.</w:t>
            </w:r>
          </w:p>
        </w:tc>
      </w:tr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A52AE3" w:rsidP="00554471">
            <w:pPr>
              <w:rPr>
                <w:sz w:val="20"/>
                <w:szCs w:val="20"/>
              </w:rPr>
            </w:pPr>
            <w:permStart w:id="1152135255" w:edGrp="everyone" w:colFirst="1" w:colLast="1"/>
            <w:permEnd w:id="1118245753"/>
            <w:r w:rsidRPr="004737F3">
              <w:rPr>
                <w:sz w:val="20"/>
                <w:szCs w:val="20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894843" w:rsidRDefault="00A740AD" w:rsidP="00554471">
            <w:pPr>
              <w:rPr>
                <w:sz w:val="20"/>
                <w:szCs w:val="20"/>
              </w:rPr>
            </w:pPr>
            <w:r w:rsidRPr="00894843">
              <w:rPr>
                <w:color w:val="000000"/>
                <w:sz w:val="20"/>
                <w:szCs w:val="20"/>
              </w:rPr>
              <w:t>Начальник АТЦ</w:t>
            </w:r>
          </w:p>
        </w:tc>
      </w:tr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9974AC" w:rsidP="00554471">
            <w:pPr>
              <w:rPr>
                <w:sz w:val="20"/>
                <w:szCs w:val="20"/>
              </w:rPr>
            </w:pPr>
            <w:permStart w:id="708389521" w:edGrp="everyone" w:colFirst="1" w:colLast="1"/>
            <w:permEnd w:id="1152135255"/>
            <w:r w:rsidRPr="004737F3">
              <w:rPr>
                <w:sz w:val="20"/>
                <w:szCs w:val="20"/>
              </w:rPr>
              <w:t>Телефон</w:t>
            </w:r>
            <w:r w:rsidR="00A52AE3" w:rsidRPr="004737F3">
              <w:rPr>
                <w:sz w:val="20"/>
                <w:szCs w:val="20"/>
              </w:rPr>
              <w:t xml:space="preserve"> / Факс</w:t>
            </w:r>
            <w:r w:rsidRPr="004737F3">
              <w:rPr>
                <w:sz w:val="20"/>
                <w:szCs w:val="20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894843" w:rsidRDefault="00A740AD" w:rsidP="006B65E2">
            <w:pPr>
              <w:rPr>
                <w:sz w:val="20"/>
                <w:szCs w:val="20"/>
              </w:rPr>
            </w:pPr>
            <w:r w:rsidRPr="00894843">
              <w:rPr>
                <w:color w:val="000000"/>
                <w:sz w:val="20"/>
                <w:szCs w:val="20"/>
              </w:rPr>
              <w:t>(8142) 525423</w:t>
            </w:r>
          </w:p>
        </w:tc>
      </w:tr>
      <w:tr w:rsidR="009974AC" w:rsidRPr="004737F3" w:rsidTr="00A52AE3">
        <w:trPr>
          <w:trHeight w:val="435"/>
        </w:trPr>
        <w:tc>
          <w:tcPr>
            <w:tcW w:w="2376" w:type="dxa"/>
            <w:vAlign w:val="center"/>
          </w:tcPr>
          <w:p w:rsidR="009974AC" w:rsidRPr="004737F3" w:rsidRDefault="009974AC" w:rsidP="00554471">
            <w:pPr>
              <w:rPr>
                <w:sz w:val="20"/>
                <w:szCs w:val="20"/>
              </w:rPr>
            </w:pPr>
            <w:permStart w:id="913667834" w:edGrp="everyone" w:colFirst="1" w:colLast="1"/>
            <w:permEnd w:id="708389521"/>
            <w:r w:rsidRPr="004737F3">
              <w:rPr>
                <w:sz w:val="20"/>
                <w:szCs w:val="20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894843" w:rsidRDefault="00A740AD" w:rsidP="00554471">
            <w:pPr>
              <w:rPr>
                <w:sz w:val="20"/>
                <w:szCs w:val="20"/>
              </w:rPr>
            </w:pPr>
            <w:r w:rsidRPr="00894843">
              <w:rPr>
                <w:color w:val="000000"/>
                <w:sz w:val="20"/>
                <w:szCs w:val="20"/>
              </w:rPr>
              <w:t>r.pankratjev@rks.karelia.ru</w:t>
            </w:r>
          </w:p>
        </w:tc>
      </w:tr>
      <w:permEnd w:id="913667834"/>
      <w:tr w:rsidR="00A52AE3" w:rsidRPr="004737F3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894843" w:rsidRDefault="00A52AE3" w:rsidP="00554471">
            <w:pPr>
              <w:rPr>
                <w:sz w:val="20"/>
                <w:szCs w:val="20"/>
              </w:rPr>
            </w:pPr>
          </w:p>
        </w:tc>
      </w:tr>
      <w:tr w:rsidR="00A52AE3" w:rsidRPr="004737F3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permStart w:id="900819749" w:edGrp="everyone" w:colFirst="1" w:colLast="1"/>
            <w:r w:rsidRPr="004737F3">
              <w:rPr>
                <w:sz w:val="20"/>
                <w:szCs w:val="20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A52AE3" w:rsidRPr="00894843" w:rsidRDefault="00A740AD" w:rsidP="00554471">
            <w:pPr>
              <w:rPr>
                <w:sz w:val="20"/>
                <w:szCs w:val="20"/>
              </w:rPr>
            </w:pPr>
            <w:r w:rsidRPr="00894843">
              <w:rPr>
                <w:color w:val="000000"/>
                <w:sz w:val="20"/>
                <w:szCs w:val="20"/>
              </w:rPr>
              <w:t xml:space="preserve">Технический директор АО «ПКС-Водоканал», </w:t>
            </w:r>
            <w:proofErr w:type="spellStart"/>
            <w:r w:rsidRPr="00894843">
              <w:rPr>
                <w:color w:val="000000"/>
                <w:sz w:val="20"/>
                <w:szCs w:val="20"/>
              </w:rPr>
              <w:t>Остапчук</w:t>
            </w:r>
            <w:proofErr w:type="spellEnd"/>
            <w:r w:rsidRPr="00894843">
              <w:rPr>
                <w:color w:val="000000"/>
                <w:sz w:val="20"/>
                <w:szCs w:val="20"/>
              </w:rPr>
              <w:t xml:space="preserve"> В.В.</w:t>
            </w:r>
          </w:p>
        </w:tc>
      </w:tr>
      <w:permEnd w:id="900819749"/>
      <w:tr w:rsidR="00A52AE3" w:rsidRPr="004737F3" w:rsidTr="00A52AE3">
        <w:trPr>
          <w:trHeight w:val="435"/>
        </w:trPr>
        <w:tc>
          <w:tcPr>
            <w:tcW w:w="2376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4737F3" w:rsidRDefault="00A52AE3" w:rsidP="00554471">
            <w:pPr>
              <w:rPr>
                <w:sz w:val="20"/>
                <w:szCs w:val="20"/>
              </w:rPr>
            </w:pPr>
          </w:p>
        </w:tc>
      </w:tr>
    </w:tbl>
    <w:p w:rsidR="00116E85" w:rsidRPr="00E01608" w:rsidRDefault="00116E85">
      <w:pPr>
        <w:rPr>
          <w:rFonts w:ascii="Arial" w:hAnsi="Arial" w:cs="Arial"/>
        </w:rPr>
      </w:pPr>
    </w:p>
    <w:sectPr w:rsidR="00116E85" w:rsidRPr="00E01608" w:rsidSect="00B962AC">
      <w:headerReference w:type="default" r:id="rId8"/>
      <w:headerReference w:type="first" r:id="rId9"/>
      <w:pgSz w:w="11906" w:h="16838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207" w:rsidRDefault="00280207">
      <w:r>
        <w:separator/>
      </w:r>
    </w:p>
  </w:endnote>
  <w:endnote w:type="continuationSeparator" w:id="0">
    <w:p w:rsidR="00280207" w:rsidRDefault="0028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207" w:rsidRDefault="00280207">
      <w:r>
        <w:separator/>
      </w:r>
    </w:p>
  </w:footnote>
  <w:footnote w:type="continuationSeparator" w:id="0">
    <w:p w:rsidR="00280207" w:rsidRDefault="00280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B962AC" w:rsidRPr="00B67C1F" w:rsidTr="007848B9">
      <w:trPr>
        <w:trHeight w:val="830"/>
      </w:trPr>
      <w:tc>
        <w:tcPr>
          <w:tcW w:w="3900" w:type="dxa"/>
        </w:tcPr>
        <w:p w:rsidR="00B962AC" w:rsidRDefault="00B962AC" w:rsidP="00B962AC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575C0A1" wp14:editId="316B99E2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A1056">
            <w:rPr>
              <w:lang w:val="en-US"/>
            </w:rPr>
            <w:t xml:space="preserve">  </w:t>
          </w:r>
        </w:p>
        <w:p w:rsidR="00B962AC" w:rsidRPr="00653B21" w:rsidRDefault="00B962AC" w:rsidP="00B962AC"/>
        <w:p w:rsidR="00B962AC" w:rsidRPr="00653B21" w:rsidRDefault="00B962AC" w:rsidP="00B962AC">
          <w:pPr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07FB5230" wp14:editId="4F8CC22B">
                    <wp:simplePos x="0" y="0"/>
                    <wp:positionH relativeFrom="column">
                      <wp:posOffset>138430</wp:posOffset>
                    </wp:positionH>
                    <wp:positionV relativeFrom="paragraph">
                      <wp:posOffset>163195</wp:posOffset>
                    </wp:positionV>
                    <wp:extent cx="5948045" cy="38735"/>
                    <wp:effectExtent l="0" t="38100" r="33655" b="18415"/>
                    <wp:wrapNone/>
                    <wp:docPr id="16" name="Группа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5948045" cy="38735"/>
                              <a:chOff x="0" y="0"/>
                              <a:chExt cx="5948401" cy="38835"/>
                            </a:xfrm>
                          </wpg:grpSpPr>
                          <wps:wsp>
                            <wps:cNvPr id="17" name="Прямая соединительная линия 15"/>
                            <wps:cNvCnPr/>
                            <wps:spPr>
                              <a:xfrm>
                                <a:off x="0" y="0"/>
                                <a:ext cx="3120390" cy="0"/>
                              </a:xfrm>
                              <a:prstGeom prst="line">
                                <a:avLst/>
                              </a:prstGeom>
                              <a:ln w="66675">
                                <a:solidFill>
                                  <a:srgbClr val="FF818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Прямая соединительная линия 16"/>
                            <wps:cNvCnPr/>
                            <wps:spPr>
                              <a:xfrm>
                                <a:off x="3531" y="38835"/>
                                <a:ext cx="594487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D75D59C" id="Группа 16" o:spid="_x0000_s1026" style="position:absolute;margin-left:10.9pt;margin-top:12.85pt;width:468.35pt;height:3.05pt;z-index:25166028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">
                    <v:line id="Прямая соединительная линия 15" o:spid="_x0000_s1027" style="position:absolute;visibility:visible;mso-wrap-style:squar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1v0sEAAADbAAAADwAAAGRycy9kb3ducmV2LnhtbERPTWvCQBC9F/wPywi96aaWaomuIraK&#10;J8VY0OOQHbOh2dmQXU36711B6G0e73Nmi85W4kaNLx0reBsmIIhzp0suFPwc14NPED4ga6wck4I/&#10;8rCY915mmGrX8oFuWShEDGGfogITQp1K6XNDFv3Q1cSRu7jGYoiwKaRusI3htpKjJBlLiyXHBoM1&#10;rQzlv9nVKvCjbvP+vfU7d6y+svbj5K5mf1bqtd8tpyACdeFf/HRvdZw/gccv8QA5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jW/SwQAAANsAAAAPAAAAAAAAAAAAAAAA&#10;AKECAABkcnMvZG93bnJldi54bWxQSwUGAAAAAAQABAD5AAAAjwMAAAAA&#10;" strokecolor="#ff8181" strokeweight="5.25pt">
                      <v:stroke joinstyle="miter"/>
                    </v:line>
                    <v:line id="Прямая соединительная линия 16" o:spid="_x0000_s1028" style="position:absolute;visibility:visible;mso-wrap-style:squar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XQ8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6z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kXQ8UAAADbAAAADwAAAAAAAAAA&#10;AAAAAAChAgAAZHJzL2Rvd25yZXYueG1sUEsFBgAAAAAEAAQA+QAAAJMDAAAAAA==&#10;" strokecolor="black [3213]" strokeweight=".5pt">
                      <v:stroke joinstyle="miter"/>
                    </v:line>
                  </v:group>
                </w:pict>
              </mc:Fallback>
            </mc:AlternateContent>
          </w:r>
        </w:p>
      </w:tc>
      <w:tc>
        <w:tcPr>
          <w:tcW w:w="3006" w:type="dxa"/>
        </w:tcPr>
        <w:p w:rsidR="00B962AC" w:rsidRPr="00294D38" w:rsidRDefault="00B962AC" w:rsidP="00B962AC">
          <w:pPr>
            <w:pStyle w:val="aa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B962AC" w:rsidRPr="00294D38" w:rsidRDefault="00B962AC" w:rsidP="00B962AC">
          <w:pPr>
            <w:pStyle w:val="aa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DB330C" w:rsidRDefault="00DB33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1"/>
      <w:gridCol w:w="3193"/>
      <w:gridCol w:w="3194"/>
    </w:tblGrid>
    <w:tr w:rsidR="00B962AC" w:rsidTr="007848B9">
      <w:tc>
        <w:tcPr>
          <w:tcW w:w="3473" w:type="dxa"/>
        </w:tcPr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011"/>
            <w:gridCol w:w="1012"/>
            <w:gridCol w:w="1012"/>
          </w:tblGrid>
          <w:tr w:rsidR="00B962AC" w:rsidTr="007848B9">
            <w:tc>
              <w:tcPr>
                <w:tcW w:w="3473" w:type="dxa"/>
              </w:tcPr>
              <w:p w:rsidR="00B962AC" w:rsidRDefault="00B962AC" w:rsidP="00B962AC">
                <w:pPr>
                  <w:pStyle w:val="a7"/>
                  <w:jc w:val="center"/>
                </w:pPr>
                <w:r w:rsidRPr="0079133C"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7B316274" wp14:editId="309AF48D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80010</wp:posOffset>
                      </wp:positionV>
                      <wp:extent cx="1805940" cy="906780"/>
                      <wp:effectExtent l="0" t="0" r="0" b="0"/>
                      <wp:wrapNone/>
                      <wp:docPr id="2" name="Рисунок 2" descr="C:\Users\ivolobuev\Desktop\Бренд РКС\Логотип\logo_RKS_ru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ivolobuev\Desktop\Бренд РКС\Логотип\logo_RKS_ru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5940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 w:rsidRPr="0079133C">
                  <w:rPr>
                    <w:noProof/>
                  </w:rPr>
                  <w:drawing>
                    <wp:anchor distT="0" distB="0" distL="114300" distR="114300" simplePos="0" relativeHeight="251662336" behindDoc="1" locked="0" layoutInCell="1" allowOverlap="1" wp14:anchorId="43A49B2A" wp14:editId="1CE18136">
                      <wp:simplePos x="0" y="0"/>
                      <wp:positionH relativeFrom="margin">
                        <wp:posOffset>-730885</wp:posOffset>
                      </wp:positionH>
                      <wp:positionV relativeFrom="paragraph">
                        <wp:posOffset>-575310</wp:posOffset>
                      </wp:positionV>
                      <wp:extent cx="7947660" cy="2436495"/>
                      <wp:effectExtent l="0" t="0" r="0" b="1905"/>
                      <wp:wrapNone/>
                      <wp:docPr id="3" name="Рисунок 1" descr="Узор_боковой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Узор_боковой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48295" cy="243649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B962AC" w:rsidRDefault="00B962AC" w:rsidP="00B962AC">
                <w:pPr>
                  <w:pStyle w:val="a7"/>
                  <w:jc w:val="center"/>
                </w:pPr>
              </w:p>
            </w:tc>
            <w:tc>
              <w:tcPr>
                <w:tcW w:w="3473" w:type="dxa"/>
              </w:tcPr>
              <w:p w:rsidR="00B962AC" w:rsidRDefault="00B962AC" w:rsidP="00B962AC">
                <w:pPr>
                  <w:pStyle w:val="a7"/>
                  <w:jc w:val="center"/>
                </w:pPr>
              </w:p>
            </w:tc>
            <w:tc>
              <w:tcPr>
                <w:tcW w:w="3474" w:type="dxa"/>
              </w:tcPr>
              <w:p w:rsidR="00B962AC" w:rsidRDefault="00B962AC" w:rsidP="00B962AC">
                <w:pPr>
                  <w:pStyle w:val="a7"/>
                  <w:jc w:val="center"/>
                </w:pPr>
              </w:p>
            </w:tc>
          </w:tr>
        </w:tbl>
        <w:p w:rsidR="00B962AC" w:rsidRDefault="00B962AC" w:rsidP="00B962AC">
          <w:pPr>
            <w:pStyle w:val="a7"/>
            <w:jc w:val="center"/>
          </w:pPr>
        </w:p>
      </w:tc>
      <w:tc>
        <w:tcPr>
          <w:tcW w:w="3473" w:type="dxa"/>
        </w:tcPr>
        <w:p w:rsidR="00B962AC" w:rsidRDefault="00B962AC" w:rsidP="00B962AC">
          <w:pPr>
            <w:pStyle w:val="a7"/>
            <w:jc w:val="center"/>
          </w:pPr>
        </w:p>
      </w:tc>
      <w:tc>
        <w:tcPr>
          <w:tcW w:w="3474" w:type="dxa"/>
        </w:tcPr>
        <w:p w:rsidR="00B962AC" w:rsidRDefault="00B962AC" w:rsidP="00B962AC">
          <w:pPr>
            <w:pStyle w:val="a7"/>
            <w:jc w:val="center"/>
          </w:pPr>
        </w:p>
      </w:tc>
    </w:tr>
  </w:tbl>
  <w:p w:rsidR="00B962AC" w:rsidRDefault="00B962AC" w:rsidP="00B962AC">
    <w:pPr>
      <w:pStyle w:val="a7"/>
    </w:pPr>
  </w:p>
  <w:p w:rsidR="00B962AC" w:rsidRDefault="00B962AC" w:rsidP="00B962AC">
    <w:pPr>
      <w:pStyle w:val="a7"/>
    </w:pPr>
  </w:p>
  <w:p w:rsidR="00B962AC" w:rsidRDefault="00B962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B4F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CE37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4AC"/>
    <w:rsid w:val="000533CD"/>
    <w:rsid w:val="00060D16"/>
    <w:rsid w:val="0006593D"/>
    <w:rsid w:val="00072C91"/>
    <w:rsid w:val="00081777"/>
    <w:rsid w:val="00083B4A"/>
    <w:rsid w:val="00087E88"/>
    <w:rsid w:val="00090227"/>
    <w:rsid w:val="000932F2"/>
    <w:rsid w:val="00094FCB"/>
    <w:rsid w:val="000A445E"/>
    <w:rsid w:val="000A5930"/>
    <w:rsid w:val="000A6DC0"/>
    <w:rsid w:val="000C2CEC"/>
    <w:rsid w:val="000D6F81"/>
    <w:rsid w:val="000E4112"/>
    <w:rsid w:val="000E4E81"/>
    <w:rsid w:val="000F3519"/>
    <w:rsid w:val="000F36A1"/>
    <w:rsid w:val="00116E85"/>
    <w:rsid w:val="001524B2"/>
    <w:rsid w:val="00154219"/>
    <w:rsid w:val="00174B46"/>
    <w:rsid w:val="00193BA6"/>
    <w:rsid w:val="00194109"/>
    <w:rsid w:val="001A18DF"/>
    <w:rsid w:val="001A31D8"/>
    <w:rsid w:val="001C5B0A"/>
    <w:rsid w:val="001D569F"/>
    <w:rsid w:val="001E11AD"/>
    <w:rsid w:val="001E11C9"/>
    <w:rsid w:val="00215EA7"/>
    <w:rsid w:val="00224B92"/>
    <w:rsid w:val="00250C8D"/>
    <w:rsid w:val="002522C8"/>
    <w:rsid w:val="002534E1"/>
    <w:rsid w:val="00262DC4"/>
    <w:rsid w:val="0026354F"/>
    <w:rsid w:val="00263872"/>
    <w:rsid w:val="0026714B"/>
    <w:rsid w:val="00267357"/>
    <w:rsid w:val="00270FD1"/>
    <w:rsid w:val="00271FE6"/>
    <w:rsid w:val="00274D19"/>
    <w:rsid w:val="002771A9"/>
    <w:rsid w:val="00280207"/>
    <w:rsid w:val="0029078E"/>
    <w:rsid w:val="002A798C"/>
    <w:rsid w:val="002B6D32"/>
    <w:rsid w:val="002B7462"/>
    <w:rsid w:val="002C1F50"/>
    <w:rsid w:val="002D0453"/>
    <w:rsid w:val="002E116C"/>
    <w:rsid w:val="00301398"/>
    <w:rsid w:val="003013C9"/>
    <w:rsid w:val="00301B40"/>
    <w:rsid w:val="00317DD5"/>
    <w:rsid w:val="00320F4A"/>
    <w:rsid w:val="00321DD1"/>
    <w:rsid w:val="00326927"/>
    <w:rsid w:val="003329B0"/>
    <w:rsid w:val="0033488D"/>
    <w:rsid w:val="00345126"/>
    <w:rsid w:val="003458EF"/>
    <w:rsid w:val="0035482A"/>
    <w:rsid w:val="0035756E"/>
    <w:rsid w:val="00360AAF"/>
    <w:rsid w:val="00371925"/>
    <w:rsid w:val="00375600"/>
    <w:rsid w:val="0037675C"/>
    <w:rsid w:val="00383990"/>
    <w:rsid w:val="00387B56"/>
    <w:rsid w:val="00392146"/>
    <w:rsid w:val="003C41B0"/>
    <w:rsid w:val="003D1B9F"/>
    <w:rsid w:val="003D261C"/>
    <w:rsid w:val="003D2D07"/>
    <w:rsid w:val="003F1FC3"/>
    <w:rsid w:val="003F2452"/>
    <w:rsid w:val="003F3032"/>
    <w:rsid w:val="003F36CB"/>
    <w:rsid w:val="00412C44"/>
    <w:rsid w:val="00413E10"/>
    <w:rsid w:val="00424EAA"/>
    <w:rsid w:val="004524CD"/>
    <w:rsid w:val="004709B5"/>
    <w:rsid w:val="004737F3"/>
    <w:rsid w:val="00474AFB"/>
    <w:rsid w:val="00492802"/>
    <w:rsid w:val="00497311"/>
    <w:rsid w:val="004B7736"/>
    <w:rsid w:val="004D3652"/>
    <w:rsid w:val="004E1E30"/>
    <w:rsid w:val="004E27DD"/>
    <w:rsid w:val="004E4F3C"/>
    <w:rsid w:val="004E5C29"/>
    <w:rsid w:val="004E6108"/>
    <w:rsid w:val="004F1ECF"/>
    <w:rsid w:val="004F502F"/>
    <w:rsid w:val="0054154C"/>
    <w:rsid w:val="0054531B"/>
    <w:rsid w:val="0055195C"/>
    <w:rsid w:val="00554471"/>
    <w:rsid w:val="00556B0C"/>
    <w:rsid w:val="00570CB0"/>
    <w:rsid w:val="00573101"/>
    <w:rsid w:val="00575283"/>
    <w:rsid w:val="0058409F"/>
    <w:rsid w:val="00595AC0"/>
    <w:rsid w:val="005A0778"/>
    <w:rsid w:val="005A3DFE"/>
    <w:rsid w:val="005B34F7"/>
    <w:rsid w:val="005C23DE"/>
    <w:rsid w:val="005D0AC9"/>
    <w:rsid w:val="005D4D3B"/>
    <w:rsid w:val="005F2678"/>
    <w:rsid w:val="005F3773"/>
    <w:rsid w:val="006129D1"/>
    <w:rsid w:val="00613862"/>
    <w:rsid w:val="006174F7"/>
    <w:rsid w:val="00623F7D"/>
    <w:rsid w:val="0063076F"/>
    <w:rsid w:val="00640FF3"/>
    <w:rsid w:val="00643018"/>
    <w:rsid w:val="00650EDD"/>
    <w:rsid w:val="00660CD2"/>
    <w:rsid w:val="006613CB"/>
    <w:rsid w:val="006666AF"/>
    <w:rsid w:val="00691342"/>
    <w:rsid w:val="006A287F"/>
    <w:rsid w:val="006A6668"/>
    <w:rsid w:val="006B62C3"/>
    <w:rsid w:val="006B65E2"/>
    <w:rsid w:val="006C6754"/>
    <w:rsid w:val="006F39E9"/>
    <w:rsid w:val="0070321F"/>
    <w:rsid w:val="00704CF3"/>
    <w:rsid w:val="00711040"/>
    <w:rsid w:val="0071422C"/>
    <w:rsid w:val="007219F9"/>
    <w:rsid w:val="00726504"/>
    <w:rsid w:val="007321F8"/>
    <w:rsid w:val="00735528"/>
    <w:rsid w:val="00737A8A"/>
    <w:rsid w:val="00740543"/>
    <w:rsid w:val="00742737"/>
    <w:rsid w:val="007432BB"/>
    <w:rsid w:val="0076007A"/>
    <w:rsid w:val="00776885"/>
    <w:rsid w:val="007821F8"/>
    <w:rsid w:val="007A2D2A"/>
    <w:rsid w:val="007A6B10"/>
    <w:rsid w:val="007B2A61"/>
    <w:rsid w:val="007B431B"/>
    <w:rsid w:val="007D0679"/>
    <w:rsid w:val="007E1BFA"/>
    <w:rsid w:val="007F43EF"/>
    <w:rsid w:val="007F48BE"/>
    <w:rsid w:val="007F7636"/>
    <w:rsid w:val="00831C97"/>
    <w:rsid w:val="008344A1"/>
    <w:rsid w:val="008378C5"/>
    <w:rsid w:val="00852E92"/>
    <w:rsid w:val="00855917"/>
    <w:rsid w:val="00867A7A"/>
    <w:rsid w:val="00894843"/>
    <w:rsid w:val="00897B11"/>
    <w:rsid w:val="008A3319"/>
    <w:rsid w:val="008B1E02"/>
    <w:rsid w:val="008C6FBB"/>
    <w:rsid w:val="008D2AEB"/>
    <w:rsid w:val="008E1830"/>
    <w:rsid w:val="008E4390"/>
    <w:rsid w:val="008F1C14"/>
    <w:rsid w:val="008F52CF"/>
    <w:rsid w:val="00911CC3"/>
    <w:rsid w:val="00932E43"/>
    <w:rsid w:val="00951BC2"/>
    <w:rsid w:val="00951ECE"/>
    <w:rsid w:val="009703AE"/>
    <w:rsid w:val="0097794C"/>
    <w:rsid w:val="00984B3A"/>
    <w:rsid w:val="00994BAA"/>
    <w:rsid w:val="00997251"/>
    <w:rsid w:val="009974AC"/>
    <w:rsid w:val="009A3C61"/>
    <w:rsid w:val="009C6579"/>
    <w:rsid w:val="009D0D88"/>
    <w:rsid w:val="009E3BCA"/>
    <w:rsid w:val="009F37E0"/>
    <w:rsid w:val="00A029C1"/>
    <w:rsid w:val="00A12508"/>
    <w:rsid w:val="00A27DD9"/>
    <w:rsid w:val="00A408BB"/>
    <w:rsid w:val="00A458E5"/>
    <w:rsid w:val="00A459EC"/>
    <w:rsid w:val="00A52AE3"/>
    <w:rsid w:val="00A52BDD"/>
    <w:rsid w:val="00A55DA8"/>
    <w:rsid w:val="00A570B3"/>
    <w:rsid w:val="00A57151"/>
    <w:rsid w:val="00A64433"/>
    <w:rsid w:val="00A66C39"/>
    <w:rsid w:val="00A740AD"/>
    <w:rsid w:val="00A76042"/>
    <w:rsid w:val="00A836F3"/>
    <w:rsid w:val="00A912C6"/>
    <w:rsid w:val="00AA0A18"/>
    <w:rsid w:val="00AA7D06"/>
    <w:rsid w:val="00AD57FE"/>
    <w:rsid w:val="00AE2579"/>
    <w:rsid w:val="00AE3FDB"/>
    <w:rsid w:val="00AE5DE3"/>
    <w:rsid w:val="00AF21D4"/>
    <w:rsid w:val="00AF5967"/>
    <w:rsid w:val="00B0713C"/>
    <w:rsid w:val="00B07907"/>
    <w:rsid w:val="00B34739"/>
    <w:rsid w:val="00B60D5D"/>
    <w:rsid w:val="00B740B6"/>
    <w:rsid w:val="00B76FE1"/>
    <w:rsid w:val="00B83241"/>
    <w:rsid w:val="00B852D8"/>
    <w:rsid w:val="00B962AC"/>
    <w:rsid w:val="00B96EE2"/>
    <w:rsid w:val="00BA109D"/>
    <w:rsid w:val="00BA64F1"/>
    <w:rsid w:val="00BB5AE2"/>
    <w:rsid w:val="00BC7385"/>
    <w:rsid w:val="00BC74D0"/>
    <w:rsid w:val="00BD5664"/>
    <w:rsid w:val="00BF5261"/>
    <w:rsid w:val="00BF6CB1"/>
    <w:rsid w:val="00BF72F3"/>
    <w:rsid w:val="00C03FE7"/>
    <w:rsid w:val="00C057DE"/>
    <w:rsid w:val="00C11A44"/>
    <w:rsid w:val="00C50396"/>
    <w:rsid w:val="00C60352"/>
    <w:rsid w:val="00C64ABF"/>
    <w:rsid w:val="00C65688"/>
    <w:rsid w:val="00C87E5D"/>
    <w:rsid w:val="00C9172B"/>
    <w:rsid w:val="00C920F9"/>
    <w:rsid w:val="00CA5AE1"/>
    <w:rsid w:val="00CB0D39"/>
    <w:rsid w:val="00CB2560"/>
    <w:rsid w:val="00CB5554"/>
    <w:rsid w:val="00CB657B"/>
    <w:rsid w:val="00CC2CCA"/>
    <w:rsid w:val="00CC49F5"/>
    <w:rsid w:val="00CD55C4"/>
    <w:rsid w:val="00CF14CA"/>
    <w:rsid w:val="00CF422F"/>
    <w:rsid w:val="00D00E17"/>
    <w:rsid w:val="00D04CE3"/>
    <w:rsid w:val="00D11E8C"/>
    <w:rsid w:val="00D17B03"/>
    <w:rsid w:val="00D37F0D"/>
    <w:rsid w:val="00D44D0E"/>
    <w:rsid w:val="00D47707"/>
    <w:rsid w:val="00D5085E"/>
    <w:rsid w:val="00D66F96"/>
    <w:rsid w:val="00D70792"/>
    <w:rsid w:val="00D72759"/>
    <w:rsid w:val="00D729F4"/>
    <w:rsid w:val="00D77FFE"/>
    <w:rsid w:val="00D84689"/>
    <w:rsid w:val="00D85D7A"/>
    <w:rsid w:val="00DA19CF"/>
    <w:rsid w:val="00DB24F2"/>
    <w:rsid w:val="00DB330C"/>
    <w:rsid w:val="00DB5029"/>
    <w:rsid w:val="00DC1B44"/>
    <w:rsid w:val="00DC70A6"/>
    <w:rsid w:val="00DC7371"/>
    <w:rsid w:val="00DD2980"/>
    <w:rsid w:val="00DD7554"/>
    <w:rsid w:val="00DE5EEC"/>
    <w:rsid w:val="00E01608"/>
    <w:rsid w:val="00E023E5"/>
    <w:rsid w:val="00E068CB"/>
    <w:rsid w:val="00E364D2"/>
    <w:rsid w:val="00E41707"/>
    <w:rsid w:val="00E432E9"/>
    <w:rsid w:val="00E455F3"/>
    <w:rsid w:val="00E630F9"/>
    <w:rsid w:val="00E6479F"/>
    <w:rsid w:val="00E74970"/>
    <w:rsid w:val="00EA111B"/>
    <w:rsid w:val="00EA331E"/>
    <w:rsid w:val="00EA5269"/>
    <w:rsid w:val="00EB2255"/>
    <w:rsid w:val="00EC2A9A"/>
    <w:rsid w:val="00EC7B89"/>
    <w:rsid w:val="00ED09B7"/>
    <w:rsid w:val="00ED4344"/>
    <w:rsid w:val="00ED4B16"/>
    <w:rsid w:val="00EF6482"/>
    <w:rsid w:val="00EF70A8"/>
    <w:rsid w:val="00EF7CD9"/>
    <w:rsid w:val="00F06B98"/>
    <w:rsid w:val="00F10DAE"/>
    <w:rsid w:val="00F133C7"/>
    <w:rsid w:val="00F1745B"/>
    <w:rsid w:val="00F3638B"/>
    <w:rsid w:val="00F428F7"/>
    <w:rsid w:val="00F53405"/>
    <w:rsid w:val="00F62107"/>
    <w:rsid w:val="00F63629"/>
    <w:rsid w:val="00F66F82"/>
    <w:rsid w:val="00F67DB2"/>
    <w:rsid w:val="00F725C5"/>
    <w:rsid w:val="00F76E8C"/>
    <w:rsid w:val="00F8598F"/>
    <w:rsid w:val="00F935DA"/>
    <w:rsid w:val="00FA7A79"/>
    <w:rsid w:val="00FB0E52"/>
    <w:rsid w:val="00FD3FF3"/>
    <w:rsid w:val="00FD41B8"/>
    <w:rsid w:val="00FD74A2"/>
    <w:rsid w:val="00FE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87FB6322-BE19-4014-9061-94414F8B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B962AC"/>
    <w:rPr>
      <w:sz w:val="24"/>
      <w:szCs w:val="24"/>
    </w:rPr>
  </w:style>
  <w:style w:type="paragraph" w:styleId="aa">
    <w:name w:val="No Spacing"/>
    <w:uiPriority w:val="1"/>
    <w:qFormat/>
    <w:rsid w:val="00B962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6B962-3965-47E4-8843-754894CD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subject/>
  <dc:creator>VAD</dc:creator>
  <cp:keywords/>
  <cp:lastModifiedBy>PCS\i.knaub (WST-FLO-007)</cp:lastModifiedBy>
  <cp:revision>47</cp:revision>
  <cp:lastPrinted>2018-01-31T05:55:00Z</cp:lastPrinted>
  <dcterms:created xsi:type="dcterms:W3CDTF">2021-07-15T13:47:00Z</dcterms:created>
  <dcterms:modified xsi:type="dcterms:W3CDTF">2023-09-28T06:18:00Z</dcterms:modified>
</cp:coreProperties>
</file>