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E15" w:rsidRPr="008E4768" w:rsidRDefault="007F0E15" w:rsidP="008E4768">
      <w:pPr>
        <w:pStyle w:val="a3"/>
        <w:contextualSpacing/>
        <w:rPr>
          <w:rFonts w:ascii="Arial" w:hAnsi="Arial" w:cs="Arial"/>
          <w:sz w:val="16"/>
          <w:szCs w:val="16"/>
        </w:rPr>
      </w:pPr>
      <w:r w:rsidRPr="008E4768">
        <w:rPr>
          <w:rFonts w:ascii="Arial" w:hAnsi="Arial" w:cs="Arial"/>
          <w:sz w:val="16"/>
          <w:szCs w:val="16"/>
        </w:rPr>
        <w:t xml:space="preserve">ДОГОВОР № </w:t>
      </w:r>
    </w:p>
    <w:p w:rsidR="007F0E15" w:rsidRPr="008E4768" w:rsidRDefault="007F0E15" w:rsidP="008E4768">
      <w:pPr>
        <w:pStyle w:val="a3"/>
        <w:contextualSpacing/>
        <w:rPr>
          <w:rFonts w:ascii="Arial" w:hAnsi="Arial" w:cs="Arial"/>
          <w:i/>
          <w:iCs/>
          <w:sz w:val="16"/>
          <w:szCs w:val="16"/>
        </w:rPr>
      </w:pPr>
    </w:p>
    <w:tbl>
      <w:tblPr>
        <w:tblW w:w="10456" w:type="dxa"/>
        <w:tblLayout w:type="fixed"/>
        <w:tblLook w:val="0000" w:firstRow="0" w:lastRow="0" w:firstColumn="0" w:lastColumn="0" w:noHBand="0" w:noVBand="0"/>
      </w:tblPr>
      <w:tblGrid>
        <w:gridCol w:w="4927"/>
        <w:gridCol w:w="5529"/>
      </w:tblGrid>
      <w:tr w:rsidR="007F0E15" w:rsidRPr="008E4768" w:rsidTr="001671E9">
        <w:tc>
          <w:tcPr>
            <w:tcW w:w="4927" w:type="dxa"/>
          </w:tcPr>
          <w:p w:rsidR="007F0E15" w:rsidRPr="008E4768" w:rsidRDefault="007F0E15" w:rsidP="008E4768">
            <w:pPr>
              <w:pStyle w:val="af2"/>
              <w:rPr>
                <w:rFonts w:ascii="Arial" w:hAnsi="Arial" w:cs="Arial"/>
                <w:b/>
                <w:sz w:val="16"/>
                <w:szCs w:val="16"/>
              </w:rPr>
            </w:pPr>
            <w:r w:rsidRPr="008E4768">
              <w:rPr>
                <w:rFonts w:ascii="Arial" w:hAnsi="Arial" w:cs="Arial"/>
                <w:b/>
                <w:sz w:val="16"/>
                <w:szCs w:val="16"/>
              </w:rPr>
              <w:t>г. Благовещенск</w:t>
            </w:r>
          </w:p>
        </w:tc>
        <w:tc>
          <w:tcPr>
            <w:tcW w:w="5529" w:type="dxa"/>
          </w:tcPr>
          <w:p w:rsidR="007F0E15" w:rsidRPr="008E4768" w:rsidRDefault="007F0E15" w:rsidP="0054109B">
            <w:pPr>
              <w:jc w:val="center"/>
              <w:rPr>
                <w:rFonts w:ascii="Arial" w:hAnsi="Arial" w:cs="Arial"/>
                <w:b/>
                <w:sz w:val="16"/>
                <w:szCs w:val="16"/>
              </w:rPr>
            </w:pPr>
            <w:r w:rsidRPr="008E4768">
              <w:rPr>
                <w:rFonts w:ascii="Arial" w:hAnsi="Arial" w:cs="Arial"/>
                <w:b/>
                <w:sz w:val="16"/>
                <w:szCs w:val="16"/>
              </w:rPr>
              <w:t xml:space="preserve">                       </w:t>
            </w:r>
            <w:r w:rsidR="00775223">
              <w:rPr>
                <w:rFonts w:ascii="Arial" w:hAnsi="Arial" w:cs="Arial"/>
                <w:b/>
                <w:sz w:val="16"/>
                <w:szCs w:val="16"/>
              </w:rPr>
              <w:t xml:space="preserve">                                  </w:t>
            </w:r>
            <w:r w:rsidRPr="008E4768">
              <w:rPr>
                <w:rFonts w:ascii="Arial" w:hAnsi="Arial" w:cs="Arial"/>
                <w:b/>
                <w:sz w:val="16"/>
                <w:szCs w:val="16"/>
              </w:rPr>
              <w:t xml:space="preserve">«      » </w:t>
            </w:r>
            <w:r w:rsidR="0054109B">
              <w:rPr>
                <w:rFonts w:ascii="Arial" w:hAnsi="Arial" w:cs="Arial"/>
                <w:b/>
                <w:sz w:val="16"/>
                <w:szCs w:val="16"/>
              </w:rPr>
              <w:t>________</w:t>
            </w:r>
            <w:r w:rsidR="00994423">
              <w:rPr>
                <w:rFonts w:ascii="Arial" w:hAnsi="Arial" w:cs="Arial"/>
                <w:b/>
                <w:sz w:val="16"/>
                <w:szCs w:val="16"/>
              </w:rPr>
              <w:t xml:space="preserve"> </w:t>
            </w:r>
            <w:r w:rsidRPr="008E4768">
              <w:rPr>
                <w:rFonts w:ascii="Arial" w:hAnsi="Arial" w:cs="Arial"/>
                <w:b/>
                <w:sz w:val="16"/>
                <w:szCs w:val="16"/>
              </w:rPr>
              <w:t xml:space="preserve"> 202</w:t>
            </w:r>
            <w:r w:rsidR="0054109B">
              <w:rPr>
                <w:rFonts w:ascii="Arial" w:hAnsi="Arial" w:cs="Arial"/>
                <w:b/>
                <w:sz w:val="16"/>
                <w:szCs w:val="16"/>
              </w:rPr>
              <w:t>__</w:t>
            </w:r>
            <w:r w:rsidRPr="008E4768">
              <w:rPr>
                <w:rFonts w:ascii="Arial" w:hAnsi="Arial" w:cs="Arial"/>
                <w:b/>
                <w:sz w:val="16"/>
                <w:szCs w:val="16"/>
              </w:rPr>
              <w:t xml:space="preserve"> г</w:t>
            </w:r>
            <w:r w:rsidR="00772DE0" w:rsidRPr="008E4768">
              <w:rPr>
                <w:rFonts w:ascii="Arial" w:hAnsi="Arial" w:cs="Arial"/>
                <w:b/>
                <w:sz w:val="16"/>
                <w:szCs w:val="16"/>
              </w:rPr>
              <w:t>ода</w:t>
            </w:r>
          </w:p>
        </w:tc>
      </w:tr>
    </w:tbl>
    <w:p w:rsidR="00994423" w:rsidRDefault="0054109B" w:rsidP="00994423">
      <w:pPr>
        <w:ind w:left="-567" w:right="-567" w:firstLine="567"/>
        <w:jc w:val="both"/>
        <w:rPr>
          <w:rFonts w:ascii="Arial" w:hAnsi="Arial" w:cs="Arial"/>
          <w:sz w:val="16"/>
          <w:szCs w:val="16"/>
        </w:rPr>
      </w:pPr>
      <w:r>
        <w:rPr>
          <w:rFonts w:ascii="Arial" w:hAnsi="Arial" w:cs="Arial"/>
          <w:color w:val="000000"/>
          <w:sz w:val="16"/>
          <w:szCs w:val="16"/>
        </w:rPr>
        <w:t>______________________________________________________________</w:t>
      </w:r>
      <w:r w:rsidR="00994423">
        <w:rPr>
          <w:rFonts w:ascii="Arial" w:hAnsi="Arial" w:cs="Arial"/>
          <w:sz w:val="16"/>
          <w:szCs w:val="16"/>
        </w:rPr>
        <w:t xml:space="preserve"> именуемое в дальнейшем </w:t>
      </w:r>
      <w:r w:rsidR="00994423">
        <w:rPr>
          <w:rFonts w:ascii="Arial" w:hAnsi="Arial" w:cs="Arial"/>
          <w:b/>
          <w:sz w:val="16"/>
          <w:szCs w:val="16"/>
        </w:rPr>
        <w:t>«Поставщик»</w:t>
      </w:r>
      <w:r w:rsidR="00994423">
        <w:rPr>
          <w:rFonts w:ascii="Arial" w:hAnsi="Arial" w:cs="Arial"/>
          <w:sz w:val="16"/>
          <w:szCs w:val="16"/>
        </w:rPr>
        <w:t xml:space="preserve">, в лице </w:t>
      </w:r>
      <w:r>
        <w:rPr>
          <w:rFonts w:ascii="Arial" w:hAnsi="Arial" w:cs="Arial"/>
          <w:sz w:val="16"/>
          <w:szCs w:val="16"/>
        </w:rPr>
        <w:t>______________________________________________________________________</w:t>
      </w:r>
      <w:r w:rsidR="00994423">
        <w:rPr>
          <w:rFonts w:ascii="Arial" w:hAnsi="Arial" w:cs="Arial"/>
          <w:sz w:val="16"/>
          <w:szCs w:val="16"/>
        </w:rPr>
        <w:t xml:space="preserve">, действующего на основании Устава,  с одной стороны, и </w:t>
      </w:r>
      <w:r w:rsidR="00994423">
        <w:rPr>
          <w:rFonts w:ascii="Arial" w:hAnsi="Arial" w:cs="Arial"/>
          <w:b/>
          <w:i/>
          <w:sz w:val="16"/>
          <w:szCs w:val="16"/>
        </w:rPr>
        <w:t xml:space="preserve">Общество с ограниченной ответственностью </w:t>
      </w:r>
      <w:r w:rsidR="00994423">
        <w:rPr>
          <w:rFonts w:ascii="Arial" w:hAnsi="Arial" w:cs="Arial"/>
          <w:sz w:val="16"/>
          <w:szCs w:val="16"/>
        </w:rPr>
        <w:t xml:space="preserve"> </w:t>
      </w:r>
      <w:r w:rsidR="00994423">
        <w:rPr>
          <w:rFonts w:ascii="Arial" w:hAnsi="Arial" w:cs="Arial"/>
          <w:b/>
          <w:i/>
          <w:sz w:val="16"/>
          <w:szCs w:val="16"/>
        </w:rPr>
        <w:t>"Амурские коммунальные системы",</w:t>
      </w:r>
      <w:r w:rsidR="00994423">
        <w:rPr>
          <w:rFonts w:ascii="Arial" w:hAnsi="Arial" w:cs="Arial"/>
          <w:sz w:val="16"/>
          <w:szCs w:val="16"/>
        </w:rPr>
        <w:t xml:space="preserve"> именуемое  в дальнейшем «Покупатель», в лице Главного управляющего директора – руководителя обособленного структурного подразделения в Амурской области Куликовского Константина Александровича, действующего на основании Доверенности № 13 от 20.02.2021 г., с другой стороны, именуемые в дальнейшем каждая в отдельности «Сторона», а совместно – «Стороны», заключили настоящий договор (далее по тексту – «Договор») о нижеследующем:</w:t>
      </w:r>
    </w:p>
    <w:p w:rsidR="00994423" w:rsidRDefault="00994423" w:rsidP="00994423">
      <w:pPr>
        <w:ind w:left="-567" w:right="-567" w:firstLine="567"/>
        <w:jc w:val="both"/>
        <w:rPr>
          <w:rFonts w:ascii="Arial" w:hAnsi="Arial" w:cs="Arial"/>
          <w:sz w:val="16"/>
          <w:szCs w:val="16"/>
        </w:rPr>
      </w:pPr>
    </w:p>
    <w:p w:rsidR="00222C34" w:rsidRPr="008E4768" w:rsidRDefault="00C77293" w:rsidP="00994423">
      <w:pPr>
        <w:tabs>
          <w:tab w:val="left" w:pos="5459"/>
        </w:tabs>
        <w:ind w:left="-567" w:right="-567"/>
        <w:jc w:val="both"/>
        <w:rPr>
          <w:rFonts w:ascii="Arial" w:hAnsi="Arial" w:cs="Arial"/>
          <w:color w:val="000000"/>
          <w:sz w:val="16"/>
          <w:szCs w:val="16"/>
        </w:rPr>
      </w:pPr>
      <w:r w:rsidRPr="008E4768">
        <w:rPr>
          <w:rFonts w:ascii="Arial" w:hAnsi="Arial" w:cs="Arial"/>
          <w:sz w:val="16"/>
          <w:szCs w:val="16"/>
        </w:rPr>
        <w:t xml:space="preserve">    </w:t>
      </w:r>
    </w:p>
    <w:p w:rsidR="00222C34" w:rsidRPr="008E4768" w:rsidRDefault="00222C34" w:rsidP="008E4768">
      <w:pPr>
        <w:jc w:val="center"/>
        <w:outlineLvl w:val="0"/>
        <w:rPr>
          <w:rFonts w:ascii="Arial" w:hAnsi="Arial" w:cs="Arial"/>
          <w:b/>
          <w:color w:val="000000"/>
          <w:sz w:val="16"/>
          <w:szCs w:val="16"/>
        </w:rPr>
      </w:pPr>
      <w:r w:rsidRPr="008E4768">
        <w:rPr>
          <w:rFonts w:ascii="Arial" w:hAnsi="Arial" w:cs="Arial"/>
          <w:b/>
          <w:color w:val="000000"/>
          <w:sz w:val="16"/>
          <w:szCs w:val="16"/>
        </w:rPr>
        <w:t xml:space="preserve">1. Предмет Договора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w:t>
      </w:r>
      <w:r w:rsidR="00341335" w:rsidRPr="008E4768">
        <w:rPr>
          <w:rFonts w:ascii="Arial" w:hAnsi="Arial" w:cs="Arial"/>
          <w:sz w:val="16"/>
          <w:szCs w:val="16"/>
        </w:rPr>
        <w:t xml:space="preserve"> (по форме </w:t>
      </w:r>
      <w:r w:rsidR="00971B6D" w:rsidRPr="008E4768">
        <w:rPr>
          <w:rFonts w:ascii="Arial" w:hAnsi="Arial" w:cs="Arial"/>
          <w:sz w:val="16"/>
          <w:szCs w:val="16"/>
        </w:rPr>
        <w:t>согласно Приложению № 1</w:t>
      </w:r>
      <w:r w:rsidR="00341335" w:rsidRPr="008E4768">
        <w:rPr>
          <w:rFonts w:ascii="Arial" w:hAnsi="Arial" w:cs="Arial"/>
          <w:sz w:val="16"/>
          <w:szCs w:val="16"/>
        </w:rPr>
        <w:t>)</w:t>
      </w:r>
      <w:r w:rsidRPr="008E4768">
        <w:rPr>
          <w:rFonts w:ascii="Arial" w:hAnsi="Arial" w:cs="Arial"/>
          <w:sz w:val="16"/>
          <w:szCs w:val="16"/>
        </w:rPr>
        <w:t xml:space="preserve">, далее по тексту договора «Товар». </w:t>
      </w:r>
    </w:p>
    <w:p w:rsidR="00222C34" w:rsidRDefault="00222C34" w:rsidP="008E4768">
      <w:pPr>
        <w:ind w:left="-567" w:right="-567"/>
        <w:jc w:val="both"/>
        <w:rPr>
          <w:rFonts w:ascii="Arial" w:hAnsi="Arial" w:cs="Arial"/>
          <w:sz w:val="16"/>
          <w:szCs w:val="16"/>
        </w:rPr>
      </w:pPr>
      <w:r w:rsidRPr="008E4768">
        <w:rPr>
          <w:rFonts w:ascii="Arial" w:hAnsi="Arial" w:cs="Arial"/>
          <w:sz w:val="16"/>
          <w:szCs w:val="16"/>
        </w:rPr>
        <w:t xml:space="preserve">1.2. В Приложении должно быть отражено: наименование Товара, количество, иные признаки позволяющие идентифицировать Товар, </w:t>
      </w:r>
      <w:r w:rsidR="00045DD5" w:rsidRPr="008E4768">
        <w:rPr>
          <w:rFonts w:ascii="Arial" w:hAnsi="Arial" w:cs="Arial"/>
          <w:sz w:val="16"/>
          <w:szCs w:val="16"/>
        </w:rPr>
        <w:t xml:space="preserve">график </w:t>
      </w:r>
      <w:r w:rsidR="002B2A56" w:rsidRPr="008E4768">
        <w:rPr>
          <w:rFonts w:ascii="Arial" w:hAnsi="Arial" w:cs="Arial"/>
          <w:sz w:val="16"/>
          <w:szCs w:val="16"/>
        </w:rPr>
        <w:t>поставки</w:t>
      </w:r>
      <w:r w:rsidRPr="008E4768">
        <w:rPr>
          <w:rFonts w:ascii="Arial" w:hAnsi="Arial" w:cs="Arial"/>
          <w:sz w:val="16"/>
          <w:szCs w:val="16"/>
        </w:rPr>
        <w:t>, цена за единицу Товара, условия поставки Товара, а также иные существенные условия поставки.</w:t>
      </w:r>
    </w:p>
    <w:p w:rsidR="00775223" w:rsidRPr="008E4768" w:rsidRDefault="00775223" w:rsidP="008E4768">
      <w:pPr>
        <w:ind w:left="-567" w:right="-567"/>
        <w:jc w:val="both"/>
        <w:rPr>
          <w:rFonts w:ascii="Arial" w:hAnsi="Arial" w:cs="Arial"/>
          <w:sz w:val="16"/>
          <w:szCs w:val="16"/>
        </w:rPr>
      </w:pPr>
    </w:p>
    <w:p w:rsidR="00222C34" w:rsidRPr="00775223" w:rsidRDefault="00222C34" w:rsidP="00775223">
      <w:pPr>
        <w:ind w:left="-567" w:right="-567"/>
        <w:jc w:val="center"/>
        <w:rPr>
          <w:rFonts w:ascii="Arial" w:hAnsi="Arial" w:cs="Arial"/>
          <w:b/>
          <w:sz w:val="16"/>
          <w:szCs w:val="16"/>
        </w:rPr>
      </w:pPr>
      <w:r w:rsidRPr="00775223">
        <w:rPr>
          <w:rFonts w:ascii="Arial" w:hAnsi="Arial" w:cs="Arial"/>
          <w:b/>
          <w:sz w:val="16"/>
          <w:szCs w:val="16"/>
        </w:rPr>
        <w:t>2. Обязательства Сторон</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2.1. Поставщик обязан:</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2.1.1. </w:t>
      </w:r>
      <w:r w:rsidR="00D14B18" w:rsidRPr="008E4768">
        <w:rPr>
          <w:rFonts w:ascii="Arial" w:hAnsi="Arial" w:cs="Arial"/>
          <w:sz w:val="16"/>
          <w:szCs w:val="16"/>
        </w:rPr>
        <w:t>П</w:t>
      </w:r>
      <w:r w:rsidRPr="008E4768">
        <w:rPr>
          <w:rFonts w:ascii="Arial" w:hAnsi="Arial" w:cs="Arial"/>
          <w:sz w:val="16"/>
          <w:szCs w:val="16"/>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2.1.2. </w:t>
      </w:r>
      <w:r w:rsidR="00D14B18" w:rsidRPr="008E4768">
        <w:rPr>
          <w:rFonts w:ascii="Arial" w:hAnsi="Arial" w:cs="Arial"/>
          <w:sz w:val="16"/>
          <w:szCs w:val="16"/>
        </w:rPr>
        <w:t>О</w:t>
      </w:r>
      <w:r w:rsidRPr="008E4768">
        <w:rPr>
          <w:rFonts w:ascii="Arial" w:hAnsi="Arial" w:cs="Arial"/>
          <w:sz w:val="16"/>
          <w:szCs w:val="16"/>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2.1.3. </w:t>
      </w:r>
      <w:r w:rsidR="00D14B18" w:rsidRPr="008E4768">
        <w:rPr>
          <w:rFonts w:ascii="Arial" w:hAnsi="Arial" w:cs="Arial"/>
          <w:sz w:val="16"/>
          <w:szCs w:val="16"/>
        </w:rPr>
        <w:t>П</w:t>
      </w:r>
      <w:r w:rsidRPr="008E4768">
        <w:rPr>
          <w:rFonts w:ascii="Arial" w:hAnsi="Arial" w:cs="Arial"/>
          <w:sz w:val="16"/>
          <w:szCs w:val="16"/>
        </w:rPr>
        <w:t>ередать Покупателю Товар свободный от любых прав третьих лиц, не заложен</w:t>
      </w:r>
      <w:r w:rsidR="00EB619D" w:rsidRPr="008E4768">
        <w:rPr>
          <w:rFonts w:ascii="Arial" w:hAnsi="Arial" w:cs="Arial"/>
          <w:sz w:val="16"/>
          <w:szCs w:val="16"/>
        </w:rPr>
        <w:t>ный</w:t>
      </w:r>
      <w:r w:rsidRPr="008E4768">
        <w:rPr>
          <w:rFonts w:ascii="Arial" w:hAnsi="Arial" w:cs="Arial"/>
          <w:sz w:val="16"/>
          <w:szCs w:val="16"/>
        </w:rPr>
        <w:t>, под запретом или арестом не состо</w:t>
      </w:r>
      <w:r w:rsidR="00F532EC" w:rsidRPr="008E4768">
        <w:rPr>
          <w:rFonts w:ascii="Arial" w:hAnsi="Arial" w:cs="Arial"/>
          <w:sz w:val="16"/>
          <w:szCs w:val="16"/>
        </w:rPr>
        <w:t>ящий</w:t>
      </w:r>
      <w:r w:rsidR="00D14B18" w:rsidRPr="008E4768">
        <w:rPr>
          <w:rFonts w:ascii="Arial" w:hAnsi="Arial" w:cs="Arial"/>
          <w:sz w:val="16"/>
          <w:szCs w:val="16"/>
        </w:rPr>
        <w:t>;</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2.1.4. </w:t>
      </w:r>
      <w:r w:rsidR="00D14B18" w:rsidRPr="008E4768">
        <w:rPr>
          <w:rFonts w:ascii="Arial" w:hAnsi="Arial" w:cs="Arial"/>
          <w:sz w:val="16"/>
          <w:szCs w:val="16"/>
        </w:rPr>
        <w:t>П</w:t>
      </w:r>
      <w:r w:rsidRPr="008E4768">
        <w:rPr>
          <w:rFonts w:ascii="Arial" w:hAnsi="Arial" w:cs="Arial"/>
          <w:sz w:val="16"/>
          <w:szCs w:val="16"/>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2.1.5. </w:t>
      </w:r>
      <w:r w:rsidR="00D14B18" w:rsidRPr="008E4768">
        <w:rPr>
          <w:rFonts w:ascii="Arial" w:hAnsi="Arial" w:cs="Arial"/>
          <w:sz w:val="16"/>
          <w:szCs w:val="16"/>
        </w:rPr>
        <w:t>П</w:t>
      </w:r>
      <w:r w:rsidRPr="008E4768">
        <w:rPr>
          <w:rFonts w:ascii="Arial" w:hAnsi="Arial" w:cs="Arial"/>
          <w:sz w:val="16"/>
          <w:szCs w:val="16"/>
        </w:rPr>
        <w:t>ередать Товар в оригинальной упаковке либо упаковке и таре, согласованной Сторонами в Приложении;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2.1.6. </w:t>
      </w:r>
      <w:r w:rsidR="00D14B18" w:rsidRPr="008E4768">
        <w:rPr>
          <w:rFonts w:ascii="Arial" w:hAnsi="Arial" w:cs="Arial"/>
          <w:sz w:val="16"/>
          <w:szCs w:val="16"/>
        </w:rPr>
        <w:t>П</w:t>
      </w:r>
      <w:r w:rsidRPr="008E4768">
        <w:rPr>
          <w:rFonts w:ascii="Arial" w:hAnsi="Arial" w:cs="Arial"/>
          <w:sz w:val="16"/>
          <w:szCs w:val="16"/>
        </w:rPr>
        <w:t xml:space="preserve">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Продавец обязан выставить и направить в установленные ст. 168 НК РФ сроки счет-фактуру на внесенную предварительную оплату (счет </w:t>
      </w:r>
      <w:r w:rsidR="00775223">
        <w:rPr>
          <w:rFonts w:ascii="Arial" w:hAnsi="Arial" w:cs="Arial"/>
          <w:sz w:val="16"/>
          <w:szCs w:val="16"/>
        </w:rPr>
        <w:t>–</w:t>
      </w:r>
      <w:r w:rsidRPr="008E4768">
        <w:rPr>
          <w:rFonts w:ascii="Arial" w:hAnsi="Arial" w:cs="Arial"/>
          <w:sz w:val="16"/>
          <w:szCs w:val="16"/>
        </w:rPr>
        <w:t xml:space="preserve"> при применении Поставщиком упрощенной системы налогообложения);</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2.1.7. </w:t>
      </w:r>
      <w:r w:rsidR="00D14B18" w:rsidRPr="008E4768">
        <w:rPr>
          <w:rFonts w:ascii="Arial" w:hAnsi="Arial" w:cs="Arial"/>
          <w:sz w:val="16"/>
          <w:szCs w:val="16"/>
        </w:rPr>
        <w:t>В</w:t>
      </w:r>
      <w:r w:rsidRPr="008E4768">
        <w:rPr>
          <w:rFonts w:ascii="Arial" w:hAnsi="Arial" w:cs="Arial"/>
          <w:sz w:val="16"/>
          <w:szCs w:val="16"/>
        </w:rPr>
        <w:t xml:space="preserve"> случае одностороннего отказа Покупателя от Договора, либо от поставки в соответствии с п. 2.4.4. </w:t>
      </w:r>
      <w:r w:rsidR="00D14B18" w:rsidRPr="008E4768">
        <w:rPr>
          <w:rFonts w:ascii="Arial" w:hAnsi="Arial" w:cs="Arial"/>
          <w:sz w:val="16"/>
          <w:szCs w:val="16"/>
        </w:rPr>
        <w:t>В</w:t>
      </w:r>
      <w:r w:rsidRPr="008E4768">
        <w:rPr>
          <w:rFonts w:ascii="Arial" w:hAnsi="Arial" w:cs="Arial"/>
          <w:sz w:val="16"/>
          <w:szCs w:val="16"/>
        </w:rPr>
        <w:t xml:space="preserve">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2.2. Поставщик вправе: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2.2.1. </w:t>
      </w:r>
      <w:r w:rsidR="00A06F9E" w:rsidRPr="008E4768">
        <w:rPr>
          <w:rFonts w:ascii="Arial" w:hAnsi="Arial" w:cs="Arial"/>
          <w:sz w:val="16"/>
          <w:szCs w:val="16"/>
        </w:rPr>
        <w:t>Т</w:t>
      </w:r>
      <w:r w:rsidRPr="008E4768">
        <w:rPr>
          <w:rFonts w:ascii="Arial" w:hAnsi="Arial" w:cs="Arial"/>
          <w:sz w:val="16"/>
          <w:szCs w:val="16"/>
        </w:rPr>
        <w:t>ребовать оплату за переданный Товар;</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2.2.2. </w:t>
      </w:r>
      <w:r w:rsidR="00A06F9E" w:rsidRPr="008E4768">
        <w:rPr>
          <w:rFonts w:ascii="Arial" w:hAnsi="Arial" w:cs="Arial"/>
          <w:sz w:val="16"/>
          <w:szCs w:val="16"/>
        </w:rPr>
        <w:t>В</w:t>
      </w:r>
      <w:r w:rsidRPr="008E4768">
        <w:rPr>
          <w:rFonts w:ascii="Arial" w:hAnsi="Arial" w:cs="Arial"/>
          <w:sz w:val="16"/>
          <w:szCs w:val="16"/>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sidRPr="008E4768">
        <w:rPr>
          <w:rFonts w:ascii="Arial" w:hAnsi="Arial" w:cs="Arial"/>
          <w:sz w:val="16"/>
          <w:szCs w:val="16"/>
        </w:rPr>
        <w:t>,</w:t>
      </w:r>
      <w:r w:rsidRPr="008E4768">
        <w:rPr>
          <w:rFonts w:ascii="Arial" w:hAnsi="Arial" w:cs="Arial"/>
          <w:sz w:val="16"/>
          <w:szCs w:val="16"/>
        </w:rPr>
        <w:t xml:space="preserve"> указанные в Разделе 5 Договора.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2.3. Покупатель обязан:</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2.3.1. </w:t>
      </w:r>
      <w:r w:rsidR="00A06F9E" w:rsidRPr="008E4768">
        <w:rPr>
          <w:rFonts w:ascii="Arial" w:hAnsi="Arial" w:cs="Arial"/>
          <w:sz w:val="16"/>
          <w:szCs w:val="16"/>
        </w:rPr>
        <w:t>П</w:t>
      </w:r>
      <w:r w:rsidRPr="008E4768">
        <w:rPr>
          <w:rFonts w:ascii="Arial" w:hAnsi="Arial" w:cs="Arial"/>
          <w:sz w:val="16"/>
          <w:szCs w:val="16"/>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2.3.2. </w:t>
      </w:r>
      <w:r w:rsidR="00A06F9E" w:rsidRPr="008E4768">
        <w:rPr>
          <w:rFonts w:ascii="Arial" w:hAnsi="Arial" w:cs="Arial"/>
          <w:sz w:val="16"/>
          <w:szCs w:val="16"/>
        </w:rPr>
        <w:t>О</w:t>
      </w:r>
      <w:r w:rsidRPr="008E4768">
        <w:rPr>
          <w:rFonts w:ascii="Arial" w:hAnsi="Arial" w:cs="Arial"/>
          <w:sz w:val="16"/>
          <w:szCs w:val="16"/>
        </w:rPr>
        <w:t>платить переданный Поставщиком Товар в сроки, установленные Разделом 3 настоящего Договора либо соответствующим Приложением;</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2.3.3. </w:t>
      </w:r>
      <w:r w:rsidR="00A06F9E" w:rsidRPr="008E4768">
        <w:rPr>
          <w:rFonts w:ascii="Arial" w:hAnsi="Arial" w:cs="Arial"/>
          <w:sz w:val="16"/>
          <w:szCs w:val="16"/>
        </w:rPr>
        <w:t>П</w:t>
      </w:r>
      <w:r w:rsidRPr="008E4768">
        <w:rPr>
          <w:rFonts w:ascii="Arial" w:hAnsi="Arial" w:cs="Arial"/>
          <w:sz w:val="16"/>
          <w:szCs w:val="16"/>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2.4. Покупатель вправе: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2.4.1. </w:t>
      </w:r>
      <w:r w:rsidR="00A06F9E" w:rsidRPr="008E4768">
        <w:rPr>
          <w:rFonts w:ascii="Arial" w:hAnsi="Arial" w:cs="Arial"/>
          <w:sz w:val="16"/>
          <w:szCs w:val="16"/>
        </w:rPr>
        <w:t>Т</w:t>
      </w:r>
      <w:r w:rsidRPr="008E4768">
        <w:rPr>
          <w:rFonts w:ascii="Arial" w:hAnsi="Arial" w:cs="Arial"/>
          <w:sz w:val="16"/>
          <w:szCs w:val="16"/>
        </w:rPr>
        <w:t>ребовать предоставления ему Товара надлежащего качества;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2.4.2. </w:t>
      </w:r>
      <w:r w:rsidR="00A06F9E" w:rsidRPr="008E4768">
        <w:rPr>
          <w:rFonts w:ascii="Arial" w:hAnsi="Arial" w:cs="Arial"/>
          <w:sz w:val="16"/>
          <w:szCs w:val="16"/>
        </w:rPr>
        <w:t>Т</w:t>
      </w:r>
      <w:r w:rsidRPr="008E4768">
        <w:rPr>
          <w:rFonts w:ascii="Arial" w:hAnsi="Arial" w:cs="Arial"/>
          <w:sz w:val="16"/>
          <w:szCs w:val="16"/>
        </w:rPr>
        <w:t>ребовать соблюдения Поставщиком сроков, установленных настоящим Договором/Приложением к нему;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2.4.3. </w:t>
      </w:r>
      <w:r w:rsidR="00A06F9E" w:rsidRPr="008E4768">
        <w:rPr>
          <w:rFonts w:ascii="Arial" w:hAnsi="Arial" w:cs="Arial"/>
          <w:sz w:val="16"/>
          <w:szCs w:val="16"/>
        </w:rPr>
        <w:t>Т</w:t>
      </w:r>
      <w:r w:rsidRPr="008E4768">
        <w:rPr>
          <w:rFonts w:ascii="Arial" w:hAnsi="Arial" w:cs="Arial"/>
          <w:sz w:val="16"/>
          <w:szCs w:val="16"/>
        </w:rPr>
        <w:t>ребовать предоставления Товара свободного от любых притязаний третьих лиц</w:t>
      </w:r>
      <w:r w:rsidR="00A06F9E" w:rsidRPr="008E4768">
        <w:rPr>
          <w:rFonts w:ascii="Arial" w:hAnsi="Arial" w:cs="Arial"/>
          <w:sz w:val="16"/>
          <w:szCs w:val="16"/>
        </w:rPr>
        <w:t>;</w:t>
      </w:r>
    </w:p>
    <w:p w:rsidR="006D2DDE" w:rsidRPr="008E4768" w:rsidRDefault="003D6118" w:rsidP="008E4768">
      <w:pPr>
        <w:ind w:left="-567" w:right="-567"/>
        <w:jc w:val="both"/>
        <w:rPr>
          <w:rFonts w:ascii="Arial" w:hAnsi="Arial" w:cs="Arial"/>
          <w:sz w:val="16"/>
          <w:szCs w:val="16"/>
        </w:rPr>
      </w:pPr>
      <w:r w:rsidRPr="008E4768">
        <w:rPr>
          <w:rFonts w:ascii="Arial" w:hAnsi="Arial" w:cs="Arial"/>
          <w:sz w:val="16"/>
          <w:szCs w:val="16"/>
        </w:rPr>
        <w:t>2.4.</w:t>
      </w:r>
      <w:r w:rsidR="000D113B" w:rsidRPr="008E4768">
        <w:rPr>
          <w:rFonts w:ascii="Arial" w:hAnsi="Arial" w:cs="Arial"/>
          <w:sz w:val="16"/>
          <w:szCs w:val="16"/>
        </w:rPr>
        <w:t>4</w:t>
      </w:r>
      <w:r w:rsidRPr="008E4768">
        <w:rPr>
          <w:rFonts w:ascii="Arial" w:hAnsi="Arial" w:cs="Arial"/>
          <w:sz w:val="16"/>
          <w:szCs w:val="16"/>
        </w:rPr>
        <w:t>. В одностороннем порядке отказаться от исполнения Договора</w:t>
      </w:r>
      <w:r w:rsidR="006711F3" w:rsidRPr="008E4768">
        <w:rPr>
          <w:rFonts w:ascii="Arial" w:hAnsi="Arial" w:cs="Arial"/>
          <w:sz w:val="16"/>
          <w:szCs w:val="16"/>
        </w:rPr>
        <w:t xml:space="preserve"> полностью или в части </w:t>
      </w:r>
      <w:r w:rsidRPr="008E4768">
        <w:rPr>
          <w:rFonts w:ascii="Arial" w:hAnsi="Arial" w:cs="Arial"/>
          <w:sz w:val="16"/>
          <w:szCs w:val="16"/>
        </w:rPr>
        <w:t xml:space="preserve">путем направления </w:t>
      </w:r>
      <w:r w:rsidR="006711F3" w:rsidRPr="008E4768">
        <w:rPr>
          <w:rFonts w:ascii="Arial" w:hAnsi="Arial" w:cs="Arial"/>
          <w:sz w:val="16"/>
          <w:szCs w:val="16"/>
        </w:rPr>
        <w:t xml:space="preserve">Поставщику </w:t>
      </w:r>
      <w:r w:rsidRPr="008E4768">
        <w:rPr>
          <w:rFonts w:ascii="Arial" w:hAnsi="Arial" w:cs="Arial"/>
          <w:sz w:val="16"/>
          <w:szCs w:val="16"/>
        </w:rPr>
        <w:t xml:space="preserve">соответствующего </w:t>
      </w:r>
      <w:r w:rsidR="006711F3" w:rsidRPr="008E4768">
        <w:rPr>
          <w:rFonts w:ascii="Arial" w:hAnsi="Arial" w:cs="Arial"/>
          <w:sz w:val="16"/>
          <w:szCs w:val="16"/>
        </w:rPr>
        <w:t xml:space="preserve">письменного </w:t>
      </w:r>
      <w:r w:rsidRPr="008E4768">
        <w:rPr>
          <w:rFonts w:ascii="Arial" w:hAnsi="Arial" w:cs="Arial"/>
          <w:sz w:val="16"/>
          <w:szCs w:val="16"/>
        </w:rPr>
        <w:t>уведомления</w:t>
      </w:r>
      <w:r w:rsidR="006D2DDE" w:rsidRPr="008E4768">
        <w:rPr>
          <w:rFonts w:ascii="Arial" w:hAnsi="Arial" w:cs="Arial"/>
          <w:sz w:val="16"/>
          <w:szCs w:val="16"/>
        </w:rPr>
        <w:t xml:space="preserve"> в следующих случаях: </w:t>
      </w:r>
    </w:p>
    <w:p w:rsidR="006D2DDE" w:rsidRPr="008E4768" w:rsidRDefault="006D2DDE" w:rsidP="008E4768">
      <w:pPr>
        <w:ind w:left="-567" w:right="-567"/>
        <w:jc w:val="both"/>
        <w:rPr>
          <w:rFonts w:ascii="Arial" w:hAnsi="Arial" w:cs="Arial"/>
          <w:sz w:val="16"/>
          <w:szCs w:val="16"/>
        </w:rPr>
      </w:pPr>
      <w:r w:rsidRPr="008E4768">
        <w:rPr>
          <w:rFonts w:ascii="Arial" w:hAnsi="Arial" w:cs="Arial"/>
          <w:sz w:val="16"/>
          <w:szCs w:val="16"/>
        </w:rPr>
        <w:t>а) нарушение сроков поставки Товара;</w:t>
      </w:r>
    </w:p>
    <w:p w:rsidR="0032682F" w:rsidRPr="008E4768" w:rsidRDefault="006D2DDE" w:rsidP="008E4768">
      <w:pPr>
        <w:ind w:left="-567" w:right="-567"/>
        <w:jc w:val="both"/>
        <w:rPr>
          <w:rFonts w:ascii="Arial" w:hAnsi="Arial" w:cs="Arial"/>
          <w:sz w:val="16"/>
          <w:szCs w:val="16"/>
        </w:rPr>
      </w:pPr>
      <w:r w:rsidRPr="008E4768">
        <w:rPr>
          <w:rFonts w:ascii="Arial" w:hAnsi="Arial" w:cs="Arial"/>
          <w:sz w:val="16"/>
          <w:szCs w:val="16"/>
        </w:rPr>
        <w:t>б) поставка Товара ненадлежащего качества</w:t>
      </w:r>
      <w:r w:rsidR="0032682F" w:rsidRPr="008E4768">
        <w:rPr>
          <w:rFonts w:ascii="Arial" w:hAnsi="Arial" w:cs="Arial"/>
          <w:sz w:val="16"/>
          <w:szCs w:val="16"/>
        </w:rPr>
        <w:t>;</w:t>
      </w:r>
    </w:p>
    <w:p w:rsidR="0032682F" w:rsidRPr="008E4768" w:rsidRDefault="0032682F" w:rsidP="008E4768">
      <w:pPr>
        <w:ind w:left="-567" w:right="-567"/>
        <w:jc w:val="both"/>
        <w:rPr>
          <w:rFonts w:ascii="Arial" w:hAnsi="Arial" w:cs="Arial"/>
          <w:sz w:val="16"/>
          <w:szCs w:val="16"/>
        </w:rPr>
      </w:pPr>
      <w:r w:rsidRPr="008E4768">
        <w:rPr>
          <w:rFonts w:ascii="Arial" w:hAnsi="Arial" w:cs="Arial"/>
          <w:sz w:val="16"/>
          <w:szCs w:val="16"/>
        </w:rPr>
        <w:t xml:space="preserve">в) </w:t>
      </w:r>
      <w:r w:rsidR="00654ECC" w:rsidRPr="008E4768">
        <w:rPr>
          <w:rFonts w:ascii="Arial" w:hAnsi="Arial" w:cs="Arial"/>
          <w:sz w:val="16"/>
          <w:szCs w:val="16"/>
        </w:rPr>
        <w:t>поставка Товара в количестве</w:t>
      </w:r>
      <w:r w:rsidR="00C25F80" w:rsidRPr="008E4768">
        <w:rPr>
          <w:rFonts w:ascii="Arial" w:hAnsi="Arial" w:cs="Arial"/>
          <w:sz w:val="16"/>
          <w:szCs w:val="16"/>
        </w:rPr>
        <w:t xml:space="preserve">, </w:t>
      </w:r>
      <w:r w:rsidR="00654ECC" w:rsidRPr="008E4768">
        <w:rPr>
          <w:rFonts w:ascii="Arial" w:hAnsi="Arial" w:cs="Arial"/>
          <w:sz w:val="16"/>
          <w:szCs w:val="16"/>
        </w:rPr>
        <w:t>отличающемся от количества</w:t>
      </w:r>
      <w:r w:rsidR="00C25F80" w:rsidRPr="008E4768">
        <w:rPr>
          <w:rFonts w:ascii="Arial" w:hAnsi="Arial" w:cs="Arial"/>
          <w:sz w:val="16"/>
          <w:szCs w:val="16"/>
        </w:rPr>
        <w:t xml:space="preserve">, </w:t>
      </w:r>
      <w:r w:rsidR="00654ECC" w:rsidRPr="008E4768">
        <w:rPr>
          <w:rFonts w:ascii="Arial" w:hAnsi="Arial" w:cs="Arial"/>
          <w:sz w:val="16"/>
          <w:szCs w:val="16"/>
        </w:rPr>
        <w:t>предусмотренного Приложением к Договору;</w:t>
      </w:r>
    </w:p>
    <w:p w:rsidR="0032682F" w:rsidRPr="008E4768" w:rsidRDefault="0032682F" w:rsidP="008E4768">
      <w:pPr>
        <w:ind w:left="-567" w:right="-567"/>
        <w:jc w:val="both"/>
        <w:rPr>
          <w:rFonts w:ascii="Arial" w:hAnsi="Arial" w:cs="Arial"/>
          <w:sz w:val="16"/>
          <w:szCs w:val="16"/>
        </w:rPr>
      </w:pPr>
      <w:r w:rsidRPr="008E4768">
        <w:rPr>
          <w:rFonts w:ascii="Arial" w:hAnsi="Arial" w:cs="Arial"/>
          <w:sz w:val="16"/>
          <w:szCs w:val="16"/>
        </w:rPr>
        <w:t>г) поставка некомплектного Товара;</w:t>
      </w:r>
    </w:p>
    <w:p w:rsidR="006F027D" w:rsidRDefault="0032682F" w:rsidP="008E4768">
      <w:pPr>
        <w:ind w:left="-567" w:right="-567"/>
        <w:jc w:val="both"/>
        <w:rPr>
          <w:rFonts w:ascii="Arial" w:hAnsi="Arial" w:cs="Arial"/>
          <w:sz w:val="16"/>
          <w:szCs w:val="16"/>
        </w:rPr>
      </w:pPr>
      <w:r w:rsidRPr="008E4768">
        <w:rPr>
          <w:rFonts w:ascii="Arial" w:hAnsi="Arial" w:cs="Arial"/>
          <w:sz w:val="16"/>
          <w:szCs w:val="16"/>
        </w:rPr>
        <w:t xml:space="preserve">д) </w:t>
      </w:r>
      <w:r w:rsidR="006F027D" w:rsidRPr="008E4768">
        <w:rPr>
          <w:rFonts w:ascii="Arial" w:hAnsi="Arial" w:cs="Arial"/>
          <w:sz w:val="16"/>
          <w:szCs w:val="16"/>
        </w:rPr>
        <w:t>указание в товарной накладной и счете-фактуре наименования Товара, не соответствующего наименованию, указанному в Приложении к Договору</w:t>
      </w:r>
      <w:r w:rsidR="00ED1CB5" w:rsidRPr="008E4768">
        <w:rPr>
          <w:rFonts w:ascii="Arial" w:hAnsi="Arial" w:cs="Arial"/>
          <w:sz w:val="16"/>
          <w:szCs w:val="16"/>
        </w:rPr>
        <w:t>;</w:t>
      </w:r>
    </w:p>
    <w:p w:rsidR="006E2921" w:rsidRPr="008E4768" w:rsidRDefault="006E2921" w:rsidP="008E4768">
      <w:pPr>
        <w:ind w:left="-567" w:right="-567"/>
        <w:jc w:val="both"/>
        <w:rPr>
          <w:rFonts w:ascii="Arial" w:hAnsi="Arial" w:cs="Arial"/>
          <w:sz w:val="16"/>
          <w:szCs w:val="16"/>
        </w:rPr>
      </w:pPr>
      <w:r>
        <w:rPr>
          <w:rFonts w:ascii="Arial" w:hAnsi="Arial" w:cs="Arial"/>
          <w:sz w:val="16"/>
          <w:szCs w:val="16"/>
        </w:rPr>
        <w:t>е) нарушение сроков замены некачественного Товара.</w:t>
      </w:r>
    </w:p>
    <w:p w:rsidR="00783ED6" w:rsidRPr="008E4768" w:rsidRDefault="00ED1CB5" w:rsidP="008E4768">
      <w:pPr>
        <w:ind w:left="-567" w:right="-567"/>
        <w:jc w:val="both"/>
        <w:rPr>
          <w:rFonts w:ascii="Arial" w:hAnsi="Arial" w:cs="Arial"/>
          <w:sz w:val="16"/>
          <w:szCs w:val="16"/>
        </w:rPr>
      </w:pPr>
      <w:r w:rsidRPr="008E4768">
        <w:rPr>
          <w:rFonts w:ascii="Arial" w:hAnsi="Arial" w:cs="Arial"/>
          <w:sz w:val="16"/>
          <w:szCs w:val="16"/>
        </w:rPr>
        <w:t xml:space="preserve"> </w:t>
      </w:r>
      <w:r w:rsidR="003D6118" w:rsidRPr="008E4768">
        <w:rPr>
          <w:rFonts w:ascii="Arial" w:hAnsi="Arial" w:cs="Arial"/>
          <w:sz w:val="16"/>
          <w:szCs w:val="16"/>
        </w:rPr>
        <w:t xml:space="preserve"> </w:t>
      </w:r>
      <w:r w:rsidR="000D113B" w:rsidRPr="008E4768">
        <w:rPr>
          <w:rFonts w:ascii="Arial" w:hAnsi="Arial" w:cs="Arial"/>
          <w:sz w:val="16"/>
          <w:szCs w:val="16"/>
        </w:rPr>
        <w:t>Договор считается расторгнутым или измененным (при частичном отказе от исполнения Договора)</w:t>
      </w:r>
      <w:r w:rsidR="003D6118" w:rsidRPr="008E4768">
        <w:rPr>
          <w:rFonts w:ascii="Arial" w:hAnsi="Arial" w:cs="Arial"/>
          <w:sz w:val="16"/>
          <w:szCs w:val="16"/>
        </w:rPr>
        <w:t xml:space="preserve"> с момента </w:t>
      </w:r>
      <w:r w:rsidR="00A23B54" w:rsidRPr="008E4768">
        <w:rPr>
          <w:rFonts w:ascii="Arial" w:hAnsi="Arial" w:cs="Arial"/>
          <w:sz w:val="16"/>
          <w:szCs w:val="16"/>
        </w:rPr>
        <w:t xml:space="preserve">отправления </w:t>
      </w:r>
      <w:r w:rsidR="003B3CAD" w:rsidRPr="008E4768">
        <w:rPr>
          <w:rFonts w:ascii="Arial" w:hAnsi="Arial" w:cs="Arial"/>
          <w:sz w:val="16"/>
          <w:szCs w:val="16"/>
        </w:rPr>
        <w:t>Покупателем</w:t>
      </w:r>
      <w:r w:rsidR="003D6118" w:rsidRPr="008E4768">
        <w:rPr>
          <w:rFonts w:ascii="Arial" w:hAnsi="Arial" w:cs="Arial"/>
          <w:sz w:val="16"/>
          <w:szCs w:val="16"/>
        </w:rPr>
        <w:t xml:space="preserve"> уведомления об отказе от исполнения Договора полностью или в части</w:t>
      </w:r>
      <w:r w:rsidR="00A23B54" w:rsidRPr="008E4768">
        <w:rPr>
          <w:rFonts w:ascii="Arial" w:hAnsi="Arial" w:cs="Arial"/>
          <w:sz w:val="16"/>
          <w:szCs w:val="16"/>
        </w:rPr>
        <w:t xml:space="preserve">.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2.5.2. Потребовать замены Товара ненадлежащего качества Товаром, соответствующим Договору (Приложению).</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2.7. В случае передачи Товара в меньшем или большем количестве, чем предусмотрено п. 1.2 Договора, Покупатель вправе по своему выбору: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2.7.1. Потребовать от Поставщика поставить недостающее либо забрать не предусмотренное Приложениями количество Товара;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2.7.2. Отказаться от переданного Товара и от его оплаты;</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2.7.3. Отказаться от недопоставленного Товара.</w:t>
      </w:r>
    </w:p>
    <w:p w:rsidR="009E134A" w:rsidRPr="008E4768" w:rsidRDefault="009E134A" w:rsidP="008E4768">
      <w:pPr>
        <w:ind w:left="-567" w:right="-567"/>
        <w:jc w:val="both"/>
        <w:rPr>
          <w:rFonts w:ascii="Arial" w:hAnsi="Arial" w:cs="Arial"/>
          <w:sz w:val="16"/>
          <w:szCs w:val="16"/>
        </w:rPr>
      </w:pPr>
    </w:p>
    <w:p w:rsidR="00222C34" w:rsidRPr="00775223" w:rsidRDefault="00222C34" w:rsidP="00775223">
      <w:pPr>
        <w:ind w:left="-567" w:right="-567"/>
        <w:jc w:val="center"/>
        <w:rPr>
          <w:rFonts w:ascii="Arial" w:hAnsi="Arial" w:cs="Arial"/>
          <w:b/>
          <w:sz w:val="16"/>
          <w:szCs w:val="16"/>
        </w:rPr>
      </w:pPr>
      <w:r w:rsidRPr="00775223">
        <w:rPr>
          <w:rFonts w:ascii="Arial" w:hAnsi="Arial" w:cs="Arial"/>
          <w:b/>
          <w:sz w:val="16"/>
          <w:szCs w:val="16"/>
        </w:rPr>
        <w:t>3. Цена и порядок расчетов по Договору</w:t>
      </w:r>
    </w:p>
    <w:p w:rsidR="00222C34" w:rsidRPr="008E4768" w:rsidRDefault="00775223" w:rsidP="008E4768">
      <w:pPr>
        <w:ind w:left="-567" w:right="-567"/>
        <w:jc w:val="both"/>
        <w:rPr>
          <w:rFonts w:ascii="Arial" w:hAnsi="Arial" w:cs="Arial"/>
          <w:sz w:val="16"/>
          <w:szCs w:val="16"/>
        </w:rPr>
      </w:pPr>
      <w:r>
        <w:rPr>
          <w:rFonts w:ascii="Arial" w:hAnsi="Arial" w:cs="Arial"/>
          <w:sz w:val="16"/>
          <w:szCs w:val="16"/>
        </w:rPr>
        <w:lastRenderedPageBreak/>
        <w:t xml:space="preserve">3.1. </w:t>
      </w:r>
      <w:r w:rsidR="00222C34" w:rsidRPr="008E4768">
        <w:rPr>
          <w:rFonts w:ascii="Arial" w:hAnsi="Arial" w:cs="Arial"/>
          <w:sz w:val="16"/>
          <w:szCs w:val="16"/>
        </w:rPr>
        <w:t>Общая цена Договора определяется Приложениями к Договору, подписываемыми Сторонами по форме согласно Приложению № 1 к Договору.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8E4768" w:rsidRDefault="00775223" w:rsidP="008E4768">
      <w:pPr>
        <w:ind w:left="-567" w:right="-567"/>
        <w:jc w:val="both"/>
        <w:rPr>
          <w:rFonts w:ascii="Arial" w:hAnsi="Arial" w:cs="Arial"/>
          <w:sz w:val="16"/>
          <w:szCs w:val="16"/>
        </w:rPr>
      </w:pPr>
      <w:r>
        <w:rPr>
          <w:rFonts w:ascii="Arial" w:hAnsi="Arial" w:cs="Arial"/>
          <w:sz w:val="16"/>
          <w:szCs w:val="16"/>
        </w:rPr>
        <w:t xml:space="preserve">3.2. </w:t>
      </w:r>
      <w:r w:rsidR="00222C34" w:rsidRPr="008E4768">
        <w:rPr>
          <w:rFonts w:ascii="Arial" w:hAnsi="Arial" w:cs="Arial"/>
          <w:sz w:val="16"/>
          <w:szCs w:val="16"/>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w:t>
      </w:r>
      <w:r w:rsidR="0094141D" w:rsidRPr="008E4768">
        <w:rPr>
          <w:rFonts w:ascii="Arial" w:hAnsi="Arial" w:cs="Arial"/>
          <w:sz w:val="16"/>
          <w:szCs w:val="16"/>
        </w:rPr>
        <w:t>я</w:t>
      </w:r>
      <w:r w:rsidR="00222C34" w:rsidRPr="008E4768">
        <w:rPr>
          <w:rFonts w:ascii="Arial" w:hAnsi="Arial" w:cs="Arial"/>
          <w:sz w:val="16"/>
          <w:szCs w:val="16"/>
        </w:rPr>
        <w:t>м</w:t>
      </w:r>
      <w:r w:rsidR="0094141D" w:rsidRPr="008E4768">
        <w:rPr>
          <w:rFonts w:ascii="Arial" w:hAnsi="Arial" w:cs="Arial"/>
          <w:sz w:val="16"/>
          <w:szCs w:val="16"/>
        </w:rPr>
        <w:t>и</w:t>
      </w:r>
      <w:r w:rsidR="00222C34" w:rsidRPr="008E4768">
        <w:rPr>
          <w:rFonts w:ascii="Arial" w:hAnsi="Arial" w:cs="Arial"/>
          <w:sz w:val="16"/>
          <w:szCs w:val="16"/>
        </w:rPr>
        <w:t xml:space="preserve"> к нему.</w:t>
      </w:r>
    </w:p>
    <w:p w:rsidR="00222C34" w:rsidRPr="008E4768" w:rsidRDefault="00775223" w:rsidP="008E4768">
      <w:pPr>
        <w:ind w:left="-567" w:right="-567"/>
        <w:jc w:val="both"/>
        <w:rPr>
          <w:rFonts w:ascii="Arial" w:hAnsi="Arial" w:cs="Arial"/>
          <w:sz w:val="16"/>
          <w:szCs w:val="16"/>
        </w:rPr>
      </w:pPr>
      <w:r>
        <w:rPr>
          <w:rFonts w:ascii="Arial" w:hAnsi="Arial" w:cs="Arial"/>
          <w:sz w:val="16"/>
          <w:szCs w:val="16"/>
        </w:rPr>
        <w:t xml:space="preserve">3.3 </w:t>
      </w:r>
      <w:r w:rsidR="00222C34" w:rsidRPr="008E4768">
        <w:rPr>
          <w:rFonts w:ascii="Arial" w:hAnsi="Arial" w:cs="Arial"/>
          <w:sz w:val="16"/>
          <w:szCs w:val="16"/>
        </w:rPr>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w:t>
      </w:r>
      <w:r w:rsidR="002A5E1C" w:rsidRPr="008E4768">
        <w:rPr>
          <w:rFonts w:ascii="Arial" w:hAnsi="Arial" w:cs="Arial"/>
          <w:sz w:val="16"/>
          <w:szCs w:val="16"/>
        </w:rPr>
        <w:t>4</w:t>
      </w:r>
      <w:r w:rsidR="00222C34" w:rsidRPr="008E4768">
        <w:rPr>
          <w:rFonts w:ascii="Arial" w:hAnsi="Arial" w:cs="Arial"/>
          <w:sz w:val="16"/>
          <w:szCs w:val="16"/>
        </w:rPr>
        <w:t xml:space="preserve"> Договора/Приложения к нему. </w:t>
      </w:r>
    </w:p>
    <w:p w:rsidR="00222C34" w:rsidRPr="008E4768" w:rsidRDefault="00775223" w:rsidP="008E4768">
      <w:pPr>
        <w:ind w:left="-567" w:right="-567"/>
        <w:jc w:val="both"/>
        <w:rPr>
          <w:rFonts w:ascii="Arial" w:hAnsi="Arial" w:cs="Arial"/>
          <w:sz w:val="16"/>
          <w:szCs w:val="16"/>
        </w:rPr>
      </w:pPr>
      <w:r>
        <w:rPr>
          <w:rFonts w:ascii="Arial" w:hAnsi="Arial" w:cs="Arial"/>
          <w:sz w:val="16"/>
          <w:szCs w:val="16"/>
        </w:rPr>
        <w:t xml:space="preserve">3.4. </w:t>
      </w:r>
      <w:r w:rsidR="00222C34" w:rsidRPr="008E4768">
        <w:rPr>
          <w:rFonts w:ascii="Arial" w:hAnsi="Arial" w:cs="Arial"/>
          <w:sz w:val="16"/>
          <w:szCs w:val="16"/>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F642BC" w:rsidRPr="008E4768" w:rsidRDefault="00775223" w:rsidP="008E4768">
      <w:pPr>
        <w:ind w:left="-567" w:right="-567"/>
        <w:jc w:val="both"/>
        <w:rPr>
          <w:rFonts w:ascii="Arial" w:hAnsi="Arial" w:cs="Arial"/>
          <w:sz w:val="16"/>
          <w:szCs w:val="16"/>
        </w:rPr>
      </w:pPr>
      <w:r>
        <w:rPr>
          <w:rFonts w:ascii="Arial" w:hAnsi="Arial" w:cs="Arial"/>
          <w:sz w:val="16"/>
          <w:szCs w:val="16"/>
        </w:rPr>
        <w:t xml:space="preserve">3.5. </w:t>
      </w:r>
      <w:r w:rsidR="00F642BC" w:rsidRPr="008E4768">
        <w:rPr>
          <w:rFonts w:ascii="Arial" w:hAnsi="Arial" w:cs="Arial"/>
          <w:sz w:val="16"/>
          <w:szCs w:val="16"/>
        </w:rPr>
        <w:t>Покупатель обязан осуществить оплату выставленного Поставщиком счета в порядке и в сроки, предусмотренные Приложениями к Договору, при наличии оригинала счета-фактуры, оформленного в соответствии с требованиями законодательства.</w:t>
      </w:r>
    </w:p>
    <w:p w:rsidR="003E763E" w:rsidRPr="008E4768" w:rsidRDefault="00775223" w:rsidP="008E4768">
      <w:pPr>
        <w:ind w:left="-567" w:right="-567"/>
        <w:jc w:val="both"/>
        <w:rPr>
          <w:rFonts w:ascii="Arial" w:hAnsi="Arial" w:cs="Arial"/>
          <w:sz w:val="16"/>
          <w:szCs w:val="16"/>
        </w:rPr>
      </w:pPr>
      <w:r>
        <w:rPr>
          <w:rFonts w:ascii="Arial" w:hAnsi="Arial" w:cs="Arial"/>
          <w:sz w:val="16"/>
          <w:szCs w:val="16"/>
        </w:rPr>
        <w:t>3.6.Проценты, предусмотренные статьей 317.1 Гражданского кодекса Российской Федерации, на сумму долга за период пользования денежными средствами, возникшего у любой из Сторон, не начисл</w:t>
      </w:r>
      <w:r w:rsidR="003E763E" w:rsidRPr="008E4768">
        <w:rPr>
          <w:rFonts w:ascii="Arial" w:hAnsi="Arial" w:cs="Arial"/>
          <w:sz w:val="16"/>
          <w:szCs w:val="16"/>
        </w:rPr>
        <w:t>яются и уплате не подлежат.</w:t>
      </w:r>
      <w:r>
        <w:rPr>
          <w:rFonts w:ascii="Arial" w:hAnsi="Arial" w:cs="Arial"/>
          <w:sz w:val="16"/>
          <w:szCs w:val="16"/>
        </w:rPr>
        <w:t xml:space="preserve">                                                                                                                                                                           </w:t>
      </w:r>
    </w:p>
    <w:p w:rsidR="00222C34" w:rsidRPr="008E4768" w:rsidRDefault="00775223" w:rsidP="008E4768">
      <w:pPr>
        <w:ind w:left="-567" w:right="-567"/>
        <w:jc w:val="both"/>
        <w:rPr>
          <w:rFonts w:ascii="Arial" w:hAnsi="Arial" w:cs="Arial"/>
          <w:sz w:val="16"/>
          <w:szCs w:val="16"/>
        </w:rPr>
      </w:pPr>
      <w:r>
        <w:rPr>
          <w:rFonts w:ascii="Arial" w:hAnsi="Arial" w:cs="Arial"/>
          <w:sz w:val="16"/>
          <w:szCs w:val="16"/>
        </w:rPr>
        <w:t xml:space="preserve">3.7. </w:t>
      </w:r>
      <w:r w:rsidR="00222C34" w:rsidRPr="008E4768">
        <w:rPr>
          <w:rFonts w:ascii="Arial" w:hAnsi="Arial" w:cs="Arial"/>
          <w:sz w:val="16"/>
          <w:szCs w:val="16"/>
        </w:rPr>
        <w:t>В случае предоставления ненадлежащ</w:t>
      </w:r>
      <w:r w:rsidR="00A06F9E" w:rsidRPr="008E4768">
        <w:rPr>
          <w:rFonts w:ascii="Arial" w:hAnsi="Arial" w:cs="Arial"/>
          <w:sz w:val="16"/>
          <w:szCs w:val="16"/>
        </w:rPr>
        <w:t>им образом</w:t>
      </w:r>
      <w:r w:rsidR="00222C34" w:rsidRPr="008E4768">
        <w:rPr>
          <w:rFonts w:ascii="Arial" w:hAnsi="Arial" w:cs="Arial"/>
          <w:sz w:val="16"/>
          <w:szCs w:val="16"/>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sidRPr="008E4768">
        <w:rPr>
          <w:rFonts w:ascii="Arial" w:hAnsi="Arial" w:cs="Arial"/>
          <w:sz w:val="16"/>
          <w:szCs w:val="16"/>
        </w:rPr>
        <w:t>им образом</w:t>
      </w:r>
      <w:r w:rsidR="00222C34" w:rsidRPr="008E4768">
        <w:rPr>
          <w:rFonts w:ascii="Arial" w:hAnsi="Arial" w:cs="Arial"/>
          <w:sz w:val="16"/>
          <w:szCs w:val="16"/>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222C34" w:rsidRPr="008E4768" w:rsidRDefault="00775223" w:rsidP="008E4768">
      <w:pPr>
        <w:ind w:left="-567" w:right="-567"/>
        <w:jc w:val="both"/>
        <w:rPr>
          <w:rFonts w:ascii="Arial" w:hAnsi="Arial" w:cs="Arial"/>
          <w:sz w:val="16"/>
          <w:szCs w:val="16"/>
        </w:rPr>
      </w:pPr>
      <w:r>
        <w:rPr>
          <w:rFonts w:ascii="Arial" w:hAnsi="Arial" w:cs="Arial"/>
          <w:sz w:val="16"/>
          <w:szCs w:val="16"/>
        </w:rPr>
        <w:t xml:space="preserve">3.8. </w:t>
      </w:r>
      <w:r w:rsidR="00222C34" w:rsidRPr="008E4768">
        <w:rPr>
          <w:rFonts w:ascii="Arial" w:hAnsi="Arial" w:cs="Arial"/>
          <w:sz w:val="16"/>
          <w:szCs w:val="16"/>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sidRPr="008E4768">
        <w:rPr>
          <w:rFonts w:ascii="Arial" w:hAnsi="Arial" w:cs="Arial"/>
          <w:sz w:val="16"/>
          <w:szCs w:val="16"/>
        </w:rPr>
        <w:t xml:space="preserve">при наличии документов, предусмотренных пунктом 3.5 </w:t>
      </w:r>
      <w:r>
        <w:rPr>
          <w:rFonts w:ascii="Arial" w:hAnsi="Arial" w:cs="Arial"/>
          <w:sz w:val="16"/>
          <w:szCs w:val="16"/>
        </w:rPr>
        <w:t>настоящего</w:t>
      </w:r>
      <w:r w:rsidR="005D3E57" w:rsidRPr="005D3E57">
        <w:rPr>
          <w:rFonts w:ascii="Arial" w:hAnsi="Arial" w:cs="Arial"/>
          <w:sz w:val="16"/>
          <w:szCs w:val="16"/>
        </w:rPr>
        <w:t xml:space="preserve"> </w:t>
      </w:r>
      <w:r w:rsidR="005D3E57">
        <w:rPr>
          <w:rFonts w:ascii="Arial" w:hAnsi="Arial" w:cs="Arial"/>
          <w:sz w:val="16"/>
          <w:szCs w:val="16"/>
        </w:rPr>
        <w:t>Договора, в те</w:t>
      </w:r>
      <w:r w:rsidR="00222C34" w:rsidRPr="008E4768">
        <w:rPr>
          <w:rFonts w:ascii="Arial" w:hAnsi="Arial" w:cs="Arial"/>
          <w:sz w:val="16"/>
          <w:szCs w:val="16"/>
        </w:rPr>
        <w:t xml:space="preserve">чение </w:t>
      </w:r>
      <w:r w:rsidR="00882289" w:rsidRPr="008E4768">
        <w:rPr>
          <w:rFonts w:ascii="Arial" w:hAnsi="Arial" w:cs="Arial"/>
          <w:sz w:val="16"/>
          <w:szCs w:val="16"/>
        </w:rPr>
        <w:t>20</w:t>
      </w:r>
      <w:r w:rsidR="00001155" w:rsidRPr="008E4768">
        <w:rPr>
          <w:rFonts w:ascii="Arial" w:hAnsi="Arial" w:cs="Arial"/>
          <w:sz w:val="16"/>
          <w:szCs w:val="16"/>
        </w:rPr>
        <w:t xml:space="preserve"> (</w:t>
      </w:r>
      <w:r w:rsidR="00882289" w:rsidRPr="008E4768">
        <w:rPr>
          <w:rFonts w:ascii="Arial" w:hAnsi="Arial" w:cs="Arial"/>
          <w:sz w:val="16"/>
          <w:szCs w:val="16"/>
        </w:rPr>
        <w:t>двадцати</w:t>
      </w:r>
      <w:r w:rsidR="00001155" w:rsidRPr="008E4768">
        <w:rPr>
          <w:rFonts w:ascii="Arial" w:hAnsi="Arial" w:cs="Arial"/>
          <w:sz w:val="16"/>
          <w:szCs w:val="16"/>
        </w:rPr>
        <w:t xml:space="preserve">) </w:t>
      </w:r>
      <w:r w:rsidR="00222C34" w:rsidRPr="008E4768">
        <w:rPr>
          <w:rFonts w:ascii="Arial" w:hAnsi="Arial" w:cs="Arial"/>
          <w:sz w:val="16"/>
          <w:szCs w:val="16"/>
        </w:rPr>
        <w:t>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222C34" w:rsidRPr="008E4768" w:rsidRDefault="00222C34" w:rsidP="008E4768">
      <w:pPr>
        <w:ind w:left="-567" w:right="-567"/>
        <w:jc w:val="both"/>
        <w:rPr>
          <w:rFonts w:ascii="Arial" w:hAnsi="Arial" w:cs="Arial"/>
          <w:sz w:val="16"/>
          <w:szCs w:val="16"/>
        </w:rPr>
      </w:pPr>
    </w:p>
    <w:p w:rsidR="00222C34" w:rsidRPr="005D3E57" w:rsidRDefault="00222C34" w:rsidP="005D3E57">
      <w:pPr>
        <w:ind w:left="-567" w:right="-567"/>
        <w:jc w:val="center"/>
        <w:rPr>
          <w:rFonts w:ascii="Arial" w:hAnsi="Arial" w:cs="Arial"/>
          <w:b/>
          <w:sz w:val="16"/>
          <w:szCs w:val="16"/>
        </w:rPr>
      </w:pPr>
      <w:r w:rsidRPr="005D3E57">
        <w:rPr>
          <w:rFonts w:ascii="Arial" w:hAnsi="Arial" w:cs="Arial"/>
          <w:b/>
          <w:sz w:val="16"/>
          <w:szCs w:val="16"/>
        </w:rPr>
        <w:t>4. Условия поставки Товара.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Поставка Товара осуществляется на условиях</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4.1. Базис поставки - пункт назначения</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Под пунктом назначения понимается:</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при поставке Товара автомобильным транспортом – склад Грузополучателя по реквизитам, указанным в Приложениях;</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при поставке Товара авиатранспортом – аэропорт места назначения по реквизитам Грузополучателя Товара, указанным в Приложениях.</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Контактные сведения указываются в Приложениях.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При поставке Товара Грузополучателю Сторонами подписывается отгрузочная разнарядка по форме согласно Приложению № 2 к </w:t>
      </w:r>
      <w:r w:rsidR="00971B6D" w:rsidRPr="008E4768">
        <w:rPr>
          <w:rFonts w:ascii="Arial" w:hAnsi="Arial" w:cs="Arial"/>
          <w:sz w:val="16"/>
          <w:szCs w:val="16"/>
        </w:rPr>
        <w:t xml:space="preserve">настоящему </w:t>
      </w:r>
      <w:r w:rsidRPr="008E4768">
        <w:rPr>
          <w:rFonts w:ascii="Arial" w:hAnsi="Arial" w:cs="Arial"/>
          <w:sz w:val="16"/>
          <w:szCs w:val="16"/>
        </w:rPr>
        <w:t>Договору.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4.4. Счет-фактура, товарная накладная, паспорт, маркировка Товара заводом-изготовителем (</w:t>
      </w:r>
      <w:proofErr w:type="spellStart"/>
      <w:r w:rsidRPr="008E4768">
        <w:rPr>
          <w:rFonts w:ascii="Arial" w:hAnsi="Arial" w:cs="Arial"/>
          <w:sz w:val="16"/>
          <w:szCs w:val="16"/>
        </w:rPr>
        <w:t>шильдик</w:t>
      </w:r>
      <w:proofErr w:type="spellEnd"/>
      <w:r w:rsidRPr="008E4768">
        <w:rPr>
          <w:rFonts w:ascii="Arial" w:hAnsi="Arial" w:cs="Arial"/>
          <w:sz w:val="16"/>
          <w:szCs w:val="16"/>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4.5. Досрочная поставка Товара может производиться только с предварительного письменного согласия Покупателя. </w:t>
      </w:r>
    </w:p>
    <w:p w:rsidR="00222C34" w:rsidRPr="008E4768" w:rsidRDefault="00222C34" w:rsidP="008E4768">
      <w:pPr>
        <w:ind w:left="-567" w:right="-567"/>
        <w:jc w:val="both"/>
        <w:rPr>
          <w:rFonts w:ascii="Arial" w:hAnsi="Arial" w:cs="Arial"/>
          <w:sz w:val="16"/>
          <w:szCs w:val="16"/>
        </w:rPr>
      </w:pPr>
    </w:p>
    <w:p w:rsidR="00222C34" w:rsidRPr="005D3E57" w:rsidRDefault="00222C34" w:rsidP="005D3E57">
      <w:pPr>
        <w:ind w:left="-567" w:right="-567"/>
        <w:jc w:val="center"/>
        <w:rPr>
          <w:rFonts w:ascii="Arial" w:hAnsi="Arial" w:cs="Arial"/>
          <w:b/>
          <w:sz w:val="16"/>
          <w:szCs w:val="16"/>
        </w:rPr>
      </w:pPr>
      <w:r w:rsidRPr="005D3E57">
        <w:rPr>
          <w:rFonts w:ascii="Arial" w:hAnsi="Arial" w:cs="Arial"/>
          <w:b/>
          <w:sz w:val="16"/>
          <w:szCs w:val="16"/>
        </w:rPr>
        <w:t>5. Сроки исполнения обязательств и порядок приема-передачи Товара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5.1. Поставщик обязуется осуществить поставку Товара в течение срока действия Договора в соответствии с Приложениями к Договору.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sidRPr="008E4768">
        <w:rPr>
          <w:rFonts w:ascii="Arial" w:hAnsi="Arial" w:cs="Arial"/>
          <w:sz w:val="16"/>
          <w:szCs w:val="16"/>
        </w:rPr>
        <w:t xml:space="preserve"> </w:t>
      </w:r>
      <w:r w:rsidRPr="008E4768">
        <w:rPr>
          <w:rFonts w:ascii="Arial" w:hAnsi="Arial" w:cs="Arial"/>
          <w:sz w:val="16"/>
          <w:szCs w:val="16"/>
        </w:rPr>
        <w:t>достижения согласия спор подлежит рассмотрению в порядке, установленном законом.</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w:t>
      </w:r>
      <w:r w:rsidRPr="008E4768">
        <w:rPr>
          <w:rFonts w:ascii="Arial" w:hAnsi="Arial" w:cs="Arial"/>
          <w:sz w:val="16"/>
          <w:szCs w:val="16"/>
        </w:rPr>
        <w:lastRenderedPageBreak/>
        <w:t>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w:t>
      </w:r>
      <w:r w:rsidR="00045DD5" w:rsidRPr="008E4768">
        <w:rPr>
          <w:rFonts w:ascii="Arial" w:hAnsi="Arial" w:cs="Arial"/>
          <w:sz w:val="16"/>
          <w:szCs w:val="16"/>
        </w:rPr>
        <w:t xml:space="preserve"> В этом случае все фактические расходы по  ответственному хранению несет Поставщик.</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 печати и подписи уполномоченных лиц Сторон» настоящего Договора.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 печати и подписи уполномоченных лиц Сторон» настоящего Договора, о направлении им Представителя для участия в составлении Акта о выявленных недостатках Товара.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В том случае, если одна из </w:t>
      </w:r>
      <w:r w:rsidR="00A06F9E" w:rsidRPr="008E4768">
        <w:rPr>
          <w:rFonts w:ascii="Arial" w:hAnsi="Arial" w:cs="Arial"/>
          <w:sz w:val="16"/>
          <w:szCs w:val="16"/>
        </w:rPr>
        <w:t>С</w:t>
      </w:r>
      <w:r w:rsidRPr="008E4768">
        <w:rPr>
          <w:rFonts w:ascii="Arial" w:hAnsi="Arial" w:cs="Arial"/>
          <w:sz w:val="16"/>
          <w:szCs w:val="16"/>
        </w:rPr>
        <w:t>торон отказывается подписывать акт, в акте делается соответствующая запись и он считается составленным</w:t>
      </w:r>
      <w:r w:rsidR="00A06F9E" w:rsidRPr="008E4768">
        <w:rPr>
          <w:rFonts w:ascii="Arial" w:hAnsi="Arial" w:cs="Arial"/>
          <w:sz w:val="16"/>
          <w:szCs w:val="16"/>
        </w:rPr>
        <w:t xml:space="preserve"> надлежащим образом</w:t>
      </w:r>
      <w:r w:rsidRPr="008E4768">
        <w:rPr>
          <w:rFonts w:ascii="Arial" w:hAnsi="Arial" w:cs="Arial"/>
          <w:sz w:val="16"/>
          <w:szCs w:val="16"/>
        </w:rPr>
        <w:t>.</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5.4. 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w:t>
      </w:r>
      <w:proofErr w:type="spellStart"/>
      <w:r w:rsidRPr="008E4768">
        <w:rPr>
          <w:rFonts w:ascii="Arial" w:hAnsi="Arial" w:cs="Arial"/>
          <w:sz w:val="16"/>
          <w:szCs w:val="16"/>
        </w:rPr>
        <w:t>допоставить</w:t>
      </w:r>
      <w:proofErr w:type="spellEnd"/>
      <w:r w:rsidRPr="008E4768">
        <w:rPr>
          <w:rFonts w:ascii="Arial" w:hAnsi="Arial" w:cs="Arial"/>
          <w:sz w:val="16"/>
          <w:szCs w:val="16"/>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8E4768">
        <w:rPr>
          <w:rFonts w:ascii="Arial" w:hAnsi="Arial" w:cs="Arial"/>
          <w:sz w:val="16"/>
          <w:szCs w:val="16"/>
        </w:rPr>
        <w:t>неисполненными</w:t>
      </w:r>
      <w:proofErr w:type="gramEnd"/>
      <w:r w:rsidRPr="008E4768">
        <w:rPr>
          <w:rFonts w:ascii="Arial" w:hAnsi="Arial" w:cs="Arial"/>
          <w:sz w:val="16"/>
          <w:szCs w:val="16"/>
        </w:rPr>
        <w:t xml:space="preserve">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5.6. В случае если предусмотрено соответствующим Приложением, Товар должен поставляться комплектом.</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В Приложении должно быть определено, что считается </w:t>
      </w:r>
      <w:r w:rsidR="00A06F9E" w:rsidRPr="008E4768">
        <w:rPr>
          <w:rFonts w:ascii="Arial" w:hAnsi="Arial" w:cs="Arial"/>
          <w:sz w:val="16"/>
          <w:szCs w:val="16"/>
        </w:rPr>
        <w:t>к</w:t>
      </w:r>
      <w:r w:rsidRPr="008E4768">
        <w:rPr>
          <w:rFonts w:ascii="Arial" w:hAnsi="Arial" w:cs="Arial"/>
          <w:sz w:val="16"/>
          <w:szCs w:val="16"/>
        </w:rPr>
        <w:t>омплектом для конкретного Товара. Товар не соответствующий описанию, данному в Приложении, считается некомплектным.</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5.7. В случае если предусмотрено в соответствующем Приложении, Товар должен поставляться в собранном виде.</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D97213" w:rsidRPr="008E4768" w:rsidRDefault="00D97213" w:rsidP="008E4768">
      <w:pPr>
        <w:ind w:left="-567" w:right="-567"/>
        <w:jc w:val="both"/>
        <w:rPr>
          <w:rFonts w:ascii="Arial" w:hAnsi="Arial" w:cs="Arial"/>
          <w:sz w:val="16"/>
          <w:szCs w:val="16"/>
        </w:rPr>
      </w:pPr>
    </w:p>
    <w:p w:rsidR="00222C34" w:rsidRPr="005D3E57" w:rsidRDefault="00222C34" w:rsidP="005D3E57">
      <w:pPr>
        <w:ind w:left="-567" w:right="-567"/>
        <w:jc w:val="center"/>
        <w:rPr>
          <w:rFonts w:ascii="Arial" w:hAnsi="Arial" w:cs="Arial"/>
          <w:b/>
          <w:sz w:val="16"/>
          <w:szCs w:val="16"/>
        </w:rPr>
      </w:pPr>
      <w:r w:rsidRPr="005D3E57">
        <w:rPr>
          <w:rFonts w:ascii="Arial" w:hAnsi="Arial" w:cs="Arial"/>
          <w:b/>
          <w:sz w:val="16"/>
          <w:szCs w:val="16"/>
        </w:rPr>
        <w:t>6. Гарантийные обязательства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6.1. Поставщик устанавливает на переданный по настоящему договору Товар гарантийный срок равный </w:t>
      </w:r>
      <w:r w:rsidR="006D7DB4" w:rsidRPr="008E4768">
        <w:rPr>
          <w:rFonts w:ascii="Arial" w:hAnsi="Arial" w:cs="Arial"/>
          <w:sz w:val="16"/>
          <w:szCs w:val="16"/>
        </w:rPr>
        <w:t>2 годам</w:t>
      </w:r>
      <w:r w:rsidRPr="008E4768">
        <w:rPr>
          <w:rFonts w:ascii="Arial" w:hAnsi="Arial" w:cs="Arial"/>
          <w:sz w:val="16"/>
          <w:szCs w:val="16"/>
        </w:rPr>
        <w:t xml:space="preserve"> с момента передачи Товара Покупателю по Акту приема-передачи</w:t>
      </w:r>
      <w:r w:rsidR="006D7DB4" w:rsidRPr="008E4768">
        <w:rPr>
          <w:rFonts w:ascii="Arial" w:hAnsi="Arial" w:cs="Arial"/>
          <w:sz w:val="16"/>
          <w:szCs w:val="16"/>
        </w:rPr>
        <w:t>,</w:t>
      </w:r>
      <w:r w:rsidRPr="008E4768">
        <w:rPr>
          <w:rFonts w:ascii="Arial" w:hAnsi="Arial" w:cs="Arial"/>
          <w:sz w:val="16"/>
          <w:szCs w:val="16"/>
        </w:rPr>
        <w:t xml:space="preserve">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6.2. Поставщик гарантирует сохранение эксплуатационных качеств Товара в течение всего </w:t>
      </w:r>
      <w:r w:rsidR="00E77EC4" w:rsidRPr="008E4768">
        <w:rPr>
          <w:rFonts w:ascii="Arial" w:hAnsi="Arial" w:cs="Arial"/>
          <w:sz w:val="16"/>
          <w:szCs w:val="16"/>
        </w:rPr>
        <w:t>г</w:t>
      </w:r>
      <w:r w:rsidRPr="008E4768">
        <w:rPr>
          <w:rFonts w:ascii="Arial" w:hAnsi="Arial" w:cs="Arial"/>
          <w:sz w:val="16"/>
          <w:szCs w:val="16"/>
        </w:rPr>
        <w:t xml:space="preserve">арантийного срока при соблюдении пользователем инструкции по эксплуатации.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6.3. В случае если в течение </w:t>
      </w:r>
      <w:r w:rsidR="00A06F9E" w:rsidRPr="008E4768">
        <w:rPr>
          <w:rFonts w:ascii="Arial" w:hAnsi="Arial" w:cs="Arial"/>
          <w:sz w:val="16"/>
          <w:szCs w:val="16"/>
        </w:rPr>
        <w:t>г</w:t>
      </w:r>
      <w:r w:rsidRPr="008E4768">
        <w:rPr>
          <w:rFonts w:ascii="Arial" w:hAnsi="Arial" w:cs="Arial"/>
          <w:sz w:val="16"/>
          <w:szCs w:val="16"/>
        </w:rPr>
        <w:t xml:space="preserve">арантийного срока будут выявлены недостатки Товара или иное несоответствие качества Товара условиям настоящего Договора и Приложений к нему, Покупатель обязан в течение </w:t>
      </w:r>
      <w:r w:rsidR="00296235" w:rsidRPr="008E4768">
        <w:rPr>
          <w:rFonts w:ascii="Arial" w:hAnsi="Arial" w:cs="Arial"/>
          <w:sz w:val="16"/>
          <w:szCs w:val="16"/>
        </w:rPr>
        <w:t xml:space="preserve">10 (десяти) </w:t>
      </w:r>
      <w:r w:rsidRPr="008E4768">
        <w:rPr>
          <w:rFonts w:ascii="Arial" w:hAnsi="Arial" w:cs="Arial"/>
          <w:sz w:val="16"/>
          <w:szCs w:val="16"/>
        </w:rPr>
        <w:t xml:space="preserve">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8E4768">
        <w:rPr>
          <w:rFonts w:ascii="Arial" w:hAnsi="Arial" w:cs="Arial"/>
          <w:sz w:val="16"/>
          <w:szCs w:val="16"/>
        </w:rPr>
        <w:t xml:space="preserve"> надлежащим образом</w:t>
      </w:r>
      <w:r w:rsidRPr="008E4768">
        <w:rPr>
          <w:rFonts w:ascii="Arial" w:hAnsi="Arial" w:cs="Arial"/>
          <w:sz w:val="16"/>
          <w:szCs w:val="16"/>
        </w:rPr>
        <w:t>.</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sidRPr="008E4768">
        <w:rPr>
          <w:rFonts w:ascii="Arial" w:hAnsi="Arial" w:cs="Arial"/>
          <w:sz w:val="16"/>
          <w:szCs w:val="16"/>
        </w:rPr>
        <w:t>2</w:t>
      </w:r>
      <w:r w:rsidR="00296235" w:rsidRPr="008E4768">
        <w:rPr>
          <w:rFonts w:ascii="Arial" w:hAnsi="Arial" w:cs="Arial"/>
          <w:sz w:val="16"/>
          <w:szCs w:val="16"/>
        </w:rPr>
        <w:t>0 (</w:t>
      </w:r>
      <w:r w:rsidR="00D85DA6" w:rsidRPr="008E4768">
        <w:rPr>
          <w:rFonts w:ascii="Arial" w:hAnsi="Arial" w:cs="Arial"/>
          <w:sz w:val="16"/>
          <w:szCs w:val="16"/>
        </w:rPr>
        <w:t>двадцати</w:t>
      </w:r>
      <w:r w:rsidR="00296235" w:rsidRPr="008E4768">
        <w:rPr>
          <w:rFonts w:ascii="Arial" w:hAnsi="Arial" w:cs="Arial"/>
          <w:sz w:val="16"/>
          <w:szCs w:val="16"/>
        </w:rPr>
        <w:t>)</w:t>
      </w:r>
      <w:bookmarkEnd w:id="0"/>
      <w:r w:rsidRPr="008E4768">
        <w:rPr>
          <w:rFonts w:ascii="Arial" w:hAnsi="Arial" w:cs="Arial"/>
          <w:sz w:val="16"/>
          <w:szCs w:val="16"/>
        </w:rPr>
        <w:t xml:space="preserve"> </w:t>
      </w:r>
      <w:r w:rsidR="00D85DA6" w:rsidRPr="008E4768">
        <w:rPr>
          <w:rFonts w:ascii="Arial" w:hAnsi="Arial" w:cs="Arial"/>
          <w:sz w:val="16"/>
          <w:szCs w:val="16"/>
        </w:rPr>
        <w:t xml:space="preserve">рабочих </w:t>
      </w:r>
      <w:r w:rsidRPr="008E4768">
        <w:rPr>
          <w:rFonts w:ascii="Arial" w:hAnsi="Arial" w:cs="Arial"/>
          <w:sz w:val="16"/>
          <w:szCs w:val="16"/>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6.9. Стороны Договора определили, что гарантийный срок продлевается на время, в течение которого </w:t>
      </w:r>
      <w:r w:rsidR="00783905" w:rsidRPr="008E4768">
        <w:rPr>
          <w:rFonts w:ascii="Arial" w:hAnsi="Arial" w:cs="Arial"/>
          <w:sz w:val="16"/>
          <w:szCs w:val="16"/>
        </w:rPr>
        <w:t>Т</w:t>
      </w:r>
      <w:r w:rsidRPr="008E4768">
        <w:rPr>
          <w:rFonts w:ascii="Arial" w:hAnsi="Arial" w:cs="Arial"/>
          <w:sz w:val="16"/>
          <w:szCs w:val="16"/>
        </w:rPr>
        <w:t>овар не мог использоваться из-за обнаруженных в нем недостатков.</w:t>
      </w:r>
    </w:p>
    <w:p w:rsidR="00222C34" w:rsidRPr="008E4768" w:rsidRDefault="00222C34" w:rsidP="008E4768">
      <w:pPr>
        <w:ind w:left="-567" w:right="-567"/>
        <w:jc w:val="both"/>
        <w:rPr>
          <w:rFonts w:ascii="Arial" w:hAnsi="Arial" w:cs="Arial"/>
          <w:sz w:val="16"/>
          <w:szCs w:val="16"/>
        </w:rPr>
      </w:pPr>
    </w:p>
    <w:p w:rsidR="00222C34" w:rsidRPr="005D3E57" w:rsidRDefault="00222C34" w:rsidP="005D3E57">
      <w:pPr>
        <w:ind w:left="-567" w:right="-567"/>
        <w:jc w:val="center"/>
        <w:rPr>
          <w:rFonts w:ascii="Arial" w:hAnsi="Arial" w:cs="Arial"/>
          <w:b/>
          <w:sz w:val="16"/>
          <w:szCs w:val="16"/>
        </w:rPr>
      </w:pPr>
      <w:r w:rsidRPr="005D3E57">
        <w:rPr>
          <w:rFonts w:ascii="Arial" w:hAnsi="Arial" w:cs="Arial"/>
          <w:b/>
          <w:sz w:val="16"/>
          <w:szCs w:val="16"/>
        </w:rPr>
        <w:t>7. Конфиденциальность</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lastRenderedPageBreak/>
        <w:t>7.4. По требованию уполномоченных законодательством Р</w:t>
      </w:r>
      <w:r w:rsidR="00A06F9E" w:rsidRPr="008E4768">
        <w:rPr>
          <w:rFonts w:ascii="Arial" w:hAnsi="Arial" w:cs="Arial"/>
          <w:sz w:val="16"/>
          <w:szCs w:val="16"/>
        </w:rPr>
        <w:t xml:space="preserve">оссийской </w:t>
      </w:r>
      <w:r w:rsidRPr="008E4768">
        <w:rPr>
          <w:rFonts w:ascii="Arial" w:hAnsi="Arial" w:cs="Arial"/>
          <w:sz w:val="16"/>
          <w:szCs w:val="16"/>
        </w:rPr>
        <w:t>Ф</w:t>
      </w:r>
      <w:r w:rsidR="00A06F9E" w:rsidRPr="008E4768">
        <w:rPr>
          <w:rFonts w:ascii="Arial" w:hAnsi="Arial" w:cs="Arial"/>
          <w:sz w:val="16"/>
          <w:szCs w:val="16"/>
        </w:rPr>
        <w:t>едерации</w:t>
      </w:r>
      <w:r w:rsidRPr="008E4768">
        <w:rPr>
          <w:rFonts w:ascii="Arial" w:hAnsi="Arial" w:cs="Arial"/>
          <w:sz w:val="16"/>
          <w:szCs w:val="16"/>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незамедлительно уведомить другую Сторону о получении такого требования,</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предоставить указанным органам или лицам минимально необходимый/требуемый объем Информации,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006D7DB4" w:rsidRPr="008E4768">
        <w:rPr>
          <w:rFonts w:ascii="Arial" w:hAnsi="Arial" w:cs="Arial"/>
          <w:sz w:val="16"/>
          <w:szCs w:val="16"/>
        </w:rPr>
        <w:t>5 (</w:t>
      </w:r>
      <w:r w:rsidRPr="008E4768">
        <w:rPr>
          <w:rFonts w:ascii="Arial" w:hAnsi="Arial" w:cs="Arial"/>
          <w:sz w:val="16"/>
          <w:szCs w:val="16"/>
        </w:rPr>
        <w:t>пяти</w:t>
      </w:r>
      <w:r w:rsidR="006D7DB4" w:rsidRPr="008E4768">
        <w:rPr>
          <w:rFonts w:ascii="Arial" w:hAnsi="Arial" w:cs="Arial"/>
          <w:sz w:val="16"/>
          <w:szCs w:val="16"/>
        </w:rPr>
        <w:t>)</w:t>
      </w:r>
      <w:r w:rsidRPr="008E4768">
        <w:rPr>
          <w:rFonts w:ascii="Arial" w:hAnsi="Arial" w:cs="Arial"/>
          <w:sz w:val="16"/>
          <w:szCs w:val="16"/>
        </w:rPr>
        <w:t xml:space="preserve"> календарных дней.</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7.8. В случае разглашения Информации Сторона, допустившая ее разглашение, обязана немедленно уведомить о таком факте другую Сторону в течение</w:t>
      </w:r>
      <w:r w:rsidR="006D7DB4" w:rsidRPr="008E4768">
        <w:rPr>
          <w:rFonts w:ascii="Arial" w:hAnsi="Arial" w:cs="Arial"/>
          <w:sz w:val="16"/>
          <w:szCs w:val="16"/>
        </w:rPr>
        <w:t xml:space="preserve"> </w:t>
      </w:r>
      <w:r w:rsidR="008579A2" w:rsidRPr="008E4768">
        <w:rPr>
          <w:rFonts w:ascii="Arial" w:hAnsi="Arial" w:cs="Arial"/>
          <w:sz w:val="16"/>
          <w:szCs w:val="16"/>
        </w:rPr>
        <w:t xml:space="preserve">1 (одного) рабочего </w:t>
      </w:r>
      <w:r w:rsidR="006D7DB4" w:rsidRPr="008E4768">
        <w:rPr>
          <w:rFonts w:ascii="Arial" w:hAnsi="Arial" w:cs="Arial"/>
          <w:sz w:val="16"/>
          <w:szCs w:val="16"/>
        </w:rPr>
        <w:t>дн</w:t>
      </w:r>
      <w:r w:rsidR="008579A2" w:rsidRPr="008E4768">
        <w:rPr>
          <w:rFonts w:ascii="Arial" w:hAnsi="Arial" w:cs="Arial"/>
          <w:sz w:val="16"/>
          <w:szCs w:val="16"/>
        </w:rPr>
        <w:t>я со дня разглашения Информации</w:t>
      </w:r>
      <w:r w:rsidR="006D7DB4" w:rsidRPr="008E4768">
        <w:rPr>
          <w:rFonts w:ascii="Arial" w:hAnsi="Arial" w:cs="Arial"/>
          <w:sz w:val="16"/>
          <w:szCs w:val="16"/>
        </w:rPr>
        <w:t>.</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7.10. В случае реорганизации одной из Сторон условия охраны конфиденциальности Информации определяются ее правопреемниками.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За каждый факт нарушения режима конфиденциальности Информации Сторона, допустившая такое нарушение, уплачивает </w:t>
      </w:r>
      <w:r w:rsidR="008849DD" w:rsidRPr="008E4768">
        <w:rPr>
          <w:rFonts w:ascii="Arial" w:hAnsi="Arial" w:cs="Arial"/>
          <w:sz w:val="16"/>
          <w:szCs w:val="16"/>
        </w:rPr>
        <w:t>штраф</w:t>
      </w:r>
      <w:r w:rsidRPr="008E4768">
        <w:rPr>
          <w:rFonts w:ascii="Arial" w:hAnsi="Arial" w:cs="Arial"/>
          <w:sz w:val="16"/>
          <w:szCs w:val="16"/>
        </w:rPr>
        <w:t xml:space="preserve"> в размере </w:t>
      </w:r>
      <w:r w:rsidR="008849DD" w:rsidRPr="008E4768">
        <w:rPr>
          <w:rFonts w:ascii="Arial" w:hAnsi="Arial" w:cs="Arial"/>
          <w:sz w:val="16"/>
          <w:szCs w:val="16"/>
        </w:rPr>
        <w:t xml:space="preserve">100 000 </w:t>
      </w:r>
      <w:r w:rsidRPr="008E4768">
        <w:rPr>
          <w:rFonts w:ascii="Arial" w:hAnsi="Arial" w:cs="Arial"/>
          <w:sz w:val="16"/>
          <w:szCs w:val="16"/>
        </w:rPr>
        <w:t>(</w:t>
      </w:r>
      <w:r w:rsidR="008849DD" w:rsidRPr="008E4768">
        <w:rPr>
          <w:rFonts w:ascii="Arial" w:hAnsi="Arial" w:cs="Arial"/>
          <w:sz w:val="16"/>
          <w:szCs w:val="16"/>
        </w:rPr>
        <w:t>Сто тысяч</w:t>
      </w:r>
      <w:r w:rsidRPr="008E4768">
        <w:rPr>
          <w:rFonts w:ascii="Arial" w:hAnsi="Arial" w:cs="Arial"/>
          <w:sz w:val="16"/>
          <w:szCs w:val="16"/>
        </w:rPr>
        <w:t xml:space="preserve">) рублей. </w:t>
      </w:r>
    </w:p>
    <w:p w:rsidR="00222C34" w:rsidRPr="008E4768" w:rsidRDefault="00222C34" w:rsidP="008E4768">
      <w:pPr>
        <w:ind w:left="-567" w:right="-567"/>
        <w:jc w:val="both"/>
        <w:rPr>
          <w:rFonts w:ascii="Arial" w:hAnsi="Arial" w:cs="Arial"/>
          <w:sz w:val="16"/>
          <w:szCs w:val="16"/>
        </w:rPr>
      </w:pPr>
    </w:p>
    <w:p w:rsidR="00222C34" w:rsidRPr="005D3E57" w:rsidRDefault="00222C34" w:rsidP="005D3E57">
      <w:pPr>
        <w:ind w:left="-567" w:right="-567"/>
        <w:jc w:val="center"/>
        <w:rPr>
          <w:rFonts w:ascii="Arial" w:hAnsi="Arial" w:cs="Arial"/>
          <w:b/>
          <w:sz w:val="16"/>
          <w:szCs w:val="16"/>
        </w:rPr>
      </w:pPr>
      <w:r w:rsidRPr="005D3E57">
        <w:rPr>
          <w:rFonts w:ascii="Arial" w:hAnsi="Arial" w:cs="Arial"/>
          <w:b/>
          <w:sz w:val="16"/>
          <w:szCs w:val="16"/>
        </w:rPr>
        <w:t>8. Ответственность Сторон</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8.2. В случае нарушения сроков поставки </w:t>
      </w:r>
      <w:r w:rsidR="00EB63CF" w:rsidRPr="008E4768">
        <w:rPr>
          <w:rFonts w:ascii="Arial" w:hAnsi="Arial" w:cs="Arial"/>
          <w:sz w:val="16"/>
          <w:szCs w:val="16"/>
        </w:rPr>
        <w:t xml:space="preserve">партии или части партии </w:t>
      </w:r>
      <w:r w:rsidRPr="008E4768">
        <w:rPr>
          <w:rFonts w:ascii="Arial" w:hAnsi="Arial" w:cs="Arial"/>
          <w:sz w:val="16"/>
          <w:szCs w:val="16"/>
        </w:rPr>
        <w:t xml:space="preserve">Товара Поставщик уплачивает Покупателю </w:t>
      </w:r>
      <w:r w:rsidR="00A06F9E" w:rsidRPr="008E4768">
        <w:rPr>
          <w:rFonts w:ascii="Arial" w:hAnsi="Arial" w:cs="Arial"/>
          <w:sz w:val="16"/>
          <w:szCs w:val="16"/>
        </w:rPr>
        <w:t xml:space="preserve">пени </w:t>
      </w:r>
      <w:r w:rsidRPr="008E4768">
        <w:rPr>
          <w:rFonts w:ascii="Arial" w:hAnsi="Arial" w:cs="Arial"/>
          <w:sz w:val="16"/>
          <w:szCs w:val="16"/>
        </w:rPr>
        <w:t xml:space="preserve">в размере </w:t>
      </w:r>
      <w:r w:rsidR="00657DAA" w:rsidRPr="008E4768">
        <w:rPr>
          <w:rFonts w:ascii="Arial" w:hAnsi="Arial" w:cs="Arial"/>
          <w:sz w:val="16"/>
          <w:szCs w:val="16"/>
        </w:rPr>
        <w:t>0,1% от стоимости не поставленного в срок Товара за каждый день просрочки, но не более чем 10% от стоимости не поставленного в срок Товара</w:t>
      </w:r>
      <w:r w:rsidRPr="008E4768">
        <w:rPr>
          <w:rFonts w:ascii="Arial" w:hAnsi="Arial" w:cs="Arial"/>
          <w:sz w:val="16"/>
          <w:szCs w:val="16"/>
        </w:rPr>
        <w:t>.</w:t>
      </w:r>
    </w:p>
    <w:p w:rsidR="00EB63CF" w:rsidRPr="008E4768" w:rsidRDefault="00EB63CF" w:rsidP="008E4768">
      <w:pPr>
        <w:ind w:left="-567" w:right="-567"/>
        <w:jc w:val="both"/>
        <w:rPr>
          <w:rFonts w:ascii="Arial" w:hAnsi="Arial" w:cs="Arial"/>
          <w:sz w:val="16"/>
          <w:szCs w:val="16"/>
        </w:rPr>
      </w:pPr>
      <w:r w:rsidRPr="008E4768">
        <w:rPr>
          <w:rFonts w:ascii="Arial" w:hAnsi="Arial" w:cs="Arial"/>
          <w:sz w:val="16"/>
          <w:szCs w:val="16"/>
        </w:rPr>
        <w:t>8.3. В случае отказа Покупателя в соответствии с пунктом 8.1</w:t>
      </w:r>
      <w:r w:rsidR="004C1F75" w:rsidRPr="008E4768">
        <w:rPr>
          <w:rFonts w:ascii="Arial" w:hAnsi="Arial" w:cs="Arial"/>
          <w:sz w:val="16"/>
          <w:szCs w:val="16"/>
        </w:rPr>
        <w:t>0</w:t>
      </w:r>
      <w:r w:rsidRPr="008E4768">
        <w:rPr>
          <w:rFonts w:ascii="Arial" w:hAnsi="Arial" w:cs="Arial"/>
          <w:sz w:val="16"/>
          <w:szCs w:val="16"/>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222C34" w:rsidRPr="008E4768" w:rsidRDefault="007A054B" w:rsidP="008E4768">
      <w:pPr>
        <w:ind w:left="-567" w:right="-567"/>
        <w:jc w:val="both"/>
        <w:rPr>
          <w:rFonts w:ascii="Arial" w:hAnsi="Arial" w:cs="Arial"/>
          <w:sz w:val="16"/>
          <w:szCs w:val="16"/>
        </w:rPr>
      </w:pPr>
      <w:r w:rsidRPr="008E4768">
        <w:rPr>
          <w:rFonts w:ascii="Arial" w:hAnsi="Arial" w:cs="Arial"/>
          <w:sz w:val="16"/>
          <w:szCs w:val="16"/>
        </w:rPr>
        <w:t>8.</w:t>
      </w:r>
      <w:r w:rsidR="00EB63CF" w:rsidRPr="008E4768">
        <w:rPr>
          <w:rFonts w:ascii="Arial" w:hAnsi="Arial" w:cs="Arial"/>
          <w:sz w:val="16"/>
          <w:szCs w:val="16"/>
        </w:rPr>
        <w:t>4</w:t>
      </w:r>
      <w:r w:rsidRPr="008E4768">
        <w:rPr>
          <w:rFonts w:ascii="Arial" w:hAnsi="Arial" w:cs="Arial"/>
          <w:sz w:val="16"/>
          <w:szCs w:val="16"/>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sidRPr="008E4768">
        <w:rPr>
          <w:rFonts w:ascii="Arial" w:hAnsi="Arial" w:cs="Arial"/>
          <w:sz w:val="16"/>
          <w:szCs w:val="16"/>
        </w:rPr>
        <w:t xml:space="preserve">некачественного/поставленного с недостатками </w:t>
      </w:r>
      <w:r w:rsidRPr="008E4768">
        <w:rPr>
          <w:rFonts w:ascii="Arial" w:hAnsi="Arial" w:cs="Arial"/>
          <w:sz w:val="16"/>
          <w:szCs w:val="16"/>
        </w:rPr>
        <w:t>Товара.</w:t>
      </w:r>
      <w:r w:rsidR="00000A20" w:rsidRPr="008E4768">
        <w:rPr>
          <w:rFonts w:ascii="Arial" w:hAnsi="Arial" w:cs="Arial"/>
          <w:sz w:val="16"/>
          <w:szCs w:val="16"/>
        </w:rPr>
        <w:t xml:space="preserve"> Все фактические расходы </w:t>
      </w:r>
      <w:r w:rsidR="00691EA2" w:rsidRPr="008E4768">
        <w:rPr>
          <w:rFonts w:ascii="Arial" w:hAnsi="Arial" w:cs="Arial"/>
          <w:sz w:val="16"/>
          <w:szCs w:val="16"/>
        </w:rPr>
        <w:t>по ремонту</w:t>
      </w:r>
      <w:r w:rsidR="00000A20" w:rsidRPr="008E4768">
        <w:rPr>
          <w:rFonts w:ascii="Arial" w:hAnsi="Arial" w:cs="Arial"/>
          <w:sz w:val="16"/>
          <w:szCs w:val="16"/>
        </w:rPr>
        <w:t xml:space="preserve"> Товара несет Поставщик.</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8.</w:t>
      </w:r>
      <w:r w:rsidR="004C1F75" w:rsidRPr="008E4768">
        <w:rPr>
          <w:rFonts w:ascii="Arial" w:hAnsi="Arial" w:cs="Arial"/>
          <w:sz w:val="16"/>
          <w:szCs w:val="16"/>
        </w:rPr>
        <w:t>5</w:t>
      </w:r>
      <w:r w:rsidRPr="008E4768">
        <w:rPr>
          <w:rFonts w:ascii="Arial" w:hAnsi="Arial" w:cs="Arial"/>
          <w:sz w:val="16"/>
          <w:szCs w:val="16"/>
        </w:rPr>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8E4768">
          <w:rPr>
            <w:rFonts w:ascii="Arial" w:hAnsi="Arial" w:cs="Arial"/>
            <w:sz w:val="16"/>
            <w:szCs w:val="16"/>
          </w:rPr>
          <w:t>2003 г</w:t>
        </w:r>
      </w:smartTag>
      <w:r w:rsidRPr="008E4768">
        <w:rPr>
          <w:rFonts w:ascii="Arial" w:hAnsi="Arial" w:cs="Arial"/>
          <w:sz w:val="16"/>
          <w:szCs w:val="16"/>
        </w:rPr>
        <w:t xml:space="preserve">. N ЦМ-943, </w:t>
      </w:r>
      <w:r w:rsidR="00000A20" w:rsidRPr="008E4768">
        <w:rPr>
          <w:rFonts w:ascii="Arial" w:hAnsi="Arial" w:cs="Arial"/>
          <w:sz w:val="16"/>
          <w:szCs w:val="16"/>
        </w:rPr>
        <w:t xml:space="preserve">Поставщик </w:t>
      </w:r>
      <w:r w:rsidRPr="008E4768">
        <w:rPr>
          <w:rFonts w:ascii="Arial" w:hAnsi="Arial" w:cs="Arial"/>
          <w:sz w:val="16"/>
          <w:szCs w:val="16"/>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8E4768">
          <w:rPr>
            <w:rFonts w:ascii="Arial" w:hAnsi="Arial" w:cs="Arial"/>
            <w:sz w:val="16"/>
            <w:szCs w:val="16"/>
          </w:rPr>
          <w:t>2003 г</w:t>
        </w:r>
      </w:smartTag>
      <w:r w:rsidRPr="008E4768">
        <w:rPr>
          <w:rFonts w:ascii="Arial" w:hAnsi="Arial" w:cs="Arial"/>
          <w:sz w:val="16"/>
          <w:szCs w:val="16"/>
        </w:rPr>
        <w:t xml:space="preserve">. № 45.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8.</w:t>
      </w:r>
      <w:r w:rsidR="004C1F75" w:rsidRPr="008E4768">
        <w:rPr>
          <w:rFonts w:ascii="Arial" w:hAnsi="Arial" w:cs="Arial"/>
          <w:sz w:val="16"/>
          <w:szCs w:val="16"/>
        </w:rPr>
        <w:t>6</w:t>
      </w:r>
      <w:r w:rsidRPr="008E4768">
        <w:rPr>
          <w:rFonts w:ascii="Arial" w:hAnsi="Arial" w:cs="Arial"/>
          <w:sz w:val="16"/>
          <w:szCs w:val="16"/>
        </w:rPr>
        <w:t>.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8.</w:t>
      </w:r>
      <w:r w:rsidR="004C1F75" w:rsidRPr="008E4768">
        <w:rPr>
          <w:rFonts w:ascii="Arial" w:hAnsi="Arial" w:cs="Arial"/>
          <w:sz w:val="16"/>
          <w:szCs w:val="16"/>
        </w:rPr>
        <w:t>7</w:t>
      </w:r>
      <w:r w:rsidRPr="008E4768">
        <w:rPr>
          <w:rFonts w:ascii="Arial" w:hAnsi="Arial" w:cs="Arial"/>
          <w:sz w:val="16"/>
          <w:szCs w:val="16"/>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8.</w:t>
      </w:r>
      <w:r w:rsidR="004C1F75" w:rsidRPr="008E4768">
        <w:rPr>
          <w:rFonts w:ascii="Arial" w:hAnsi="Arial" w:cs="Arial"/>
          <w:sz w:val="16"/>
          <w:szCs w:val="16"/>
        </w:rPr>
        <w:t>8</w:t>
      </w:r>
      <w:r w:rsidRPr="008E4768">
        <w:rPr>
          <w:rFonts w:ascii="Arial" w:hAnsi="Arial" w:cs="Arial"/>
          <w:sz w:val="16"/>
          <w:szCs w:val="16"/>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8E4768" w:rsidRDefault="007E6BC3" w:rsidP="008E4768">
      <w:pPr>
        <w:ind w:left="-567" w:right="-567"/>
        <w:jc w:val="both"/>
        <w:rPr>
          <w:rFonts w:ascii="Arial" w:hAnsi="Arial" w:cs="Arial"/>
          <w:sz w:val="16"/>
          <w:szCs w:val="16"/>
        </w:rPr>
      </w:pPr>
      <w:r w:rsidRPr="008E4768">
        <w:rPr>
          <w:rFonts w:ascii="Arial" w:hAnsi="Arial" w:cs="Arial"/>
          <w:sz w:val="16"/>
          <w:szCs w:val="16"/>
        </w:rPr>
        <w:t>8.9</w:t>
      </w:r>
      <w:r w:rsidR="007A054B" w:rsidRPr="008E4768">
        <w:rPr>
          <w:rFonts w:ascii="Arial" w:hAnsi="Arial" w:cs="Arial"/>
          <w:sz w:val="16"/>
          <w:szCs w:val="16"/>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sidRPr="008E4768">
        <w:rPr>
          <w:rFonts w:ascii="Arial" w:hAnsi="Arial" w:cs="Arial"/>
          <w:sz w:val="16"/>
          <w:szCs w:val="16"/>
        </w:rPr>
        <w:t xml:space="preserve">, уведомив Поставщика, руководствуясь статьей 511 ГК РФ, отказаться от принятия Товара, поставка которого просрочена, </w:t>
      </w:r>
      <w:r w:rsidR="009463C9" w:rsidRPr="008E4768">
        <w:rPr>
          <w:rFonts w:ascii="Arial" w:hAnsi="Arial" w:cs="Arial"/>
          <w:sz w:val="16"/>
          <w:szCs w:val="16"/>
        </w:rPr>
        <w:t xml:space="preserve">а также </w:t>
      </w:r>
      <w:r w:rsidR="00F532EC" w:rsidRPr="008E4768">
        <w:rPr>
          <w:rFonts w:ascii="Arial" w:hAnsi="Arial" w:cs="Arial"/>
          <w:sz w:val="16"/>
          <w:szCs w:val="16"/>
        </w:rPr>
        <w:t xml:space="preserve">взыскать </w:t>
      </w:r>
      <w:r w:rsidR="00EB63CF" w:rsidRPr="008E4768">
        <w:rPr>
          <w:rFonts w:ascii="Arial" w:hAnsi="Arial" w:cs="Arial"/>
          <w:sz w:val="16"/>
          <w:szCs w:val="16"/>
        </w:rPr>
        <w:t>пени в соответст</w:t>
      </w:r>
      <w:r w:rsidR="009463C9" w:rsidRPr="008E4768">
        <w:rPr>
          <w:rFonts w:ascii="Arial" w:hAnsi="Arial" w:cs="Arial"/>
          <w:sz w:val="16"/>
          <w:szCs w:val="16"/>
        </w:rPr>
        <w:t>в</w:t>
      </w:r>
      <w:r w:rsidR="00EB63CF" w:rsidRPr="008E4768">
        <w:rPr>
          <w:rFonts w:ascii="Arial" w:hAnsi="Arial" w:cs="Arial"/>
          <w:sz w:val="16"/>
          <w:szCs w:val="16"/>
        </w:rPr>
        <w:t>ии с пунктом 8.3 Договора</w:t>
      </w:r>
      <w:r w:rsidR="007A054B" w:rsidRPr="008E4768">
        <w:rPr>
          <w:rFonts w:ascii="Arial" w:hAnsi="Arial" w:cs="Arial"/>
          <w:sz w:val="16"/>
          <w:szCs w:val="16"/>
        </w:rPr>
        <w:t>.</w:t>
      </w:r>
      <w:r w:rsidR="00222C34" w:rsidRPr="008E4768">
        <w:rPr>
          <w:rFonts w:ascii="Arial" w:hAnsi="Arial" w:cs="Arial"/>
          <w:sz w:val="16"/>
          <w:szCs w:val="16"/>
        </w:rPr>
        <w:t xml:space="preserve"> </w:t>
      </w:r>
    </w:p>
    <w:p w:rsidR="002C25F9" w:rsidRPr="008E4768" w:rsidRDefault="002C25F9" w:rsidP="008E4768">
      <w:pPr>
        <w:ind w:left="-567" w:right="-567"/>
        <w:jc w:val="both"/>
        <w:rPr>
          <w:rFonts w:ascii="Arial" w:hAnsi="Arial" w:cs="Arial"/>
          <w:sz w:val="16"/>
          <w:szCs w:val="16"/>
        </w:rPr>
      </w:pPr>
      <w:r w:rsidRPr="008E4768">
        <w:rPr>
          <w:rFonts w:ascii="Arial" w:hAnsi="Arial" w:cs="Arial"/>
          <w:sz w:val="16"/>
          <w:szCs w:val="16"/>
        </w:rPr>
        <w:t>8.1</w:t>
      </w:r>
      <w:r w:rsidR="007E6BC3" w:rsidRPr="008E4768">
        <w:rPr>
          <w:rFonts w:ascii="Arial" w:hAnsi="Arial" w:cs="Arial"/>
          <w:sz w:val="16"/>
          <w:szCs w:val="16"/>
        </w:rPr>
        <w:t>0</w:t>
      </w:r>
      <w:r w:rsidRPr="008E4768">
        <w:rPr>
          <w:rFonts w:ascii="Arial" w:hAnsi="Arial" w:cs="Arial"/>
          <w:sz w:val="16"/>
          <w:szCs w:val="16"/>
        </w:rPr>
        <w:t>.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8.1</w:t>
      </w:r>
      <w:r w:rsidR="007E6BC3" w:rsidRPr="008E4768">
        <w:rPr>
          <w:rFonts w:ascii="Arial" w:hAnsi="Arial" w:cs="Arial"/>
          <w:sz w:val="16"/>
          <w:szCs w:val="16"/>
        </w:rPr>
        <w:t>1</w:t>
      </w:r>
      <w:r w:rsidRPr="008E4768">
        <w:rPr>
          <w:rFonts w:ascii="Arial" w:hAnsi="Arial" w:cs="Arial"/>
          <w:sz w:val="16"/>
          <w:szCs w:val="16"/>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8E4768">
        <w:rPr>
          <w:rFonts w:ascii="Arial" w:hAnsi="Arial" w:cs="Arial"/>
          <w:sz w:val="16"/>
          <w:szCs w:val="16"/>
        </w:rPr>
        <w:t>6</w:t>
      </w:r>
      <w:r w:rsidRPr="008E4768">
        <w:rPr>
          <w:rFonts w:ascii="Arial" w:hAnsi="Arial" w:cs="Arial"/>
          <w:sz w:val="16"/>
          <w:szCs w:val="16"/>
        </w:rPr>
        <w:t>. Договора.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8.1</w:t>
      </w:r>
      <w:r w:rsidR="007E6BC3" w:rsidRPr="008E4768">
        <w:rPr>
          <w:rFonts w:ascii="Arial" w:hAnsi="Arial" w:cs="Arial"/>
          <w:sz w:val="16"/>
          <w:szCs w:val="16"/>
        </w:rPr>
        <w:t>2</w:t>
      </w:r>
      <w:r w:rsidRPr="008E4768">
        <w:rPr>
          <w:rFonts w:ascii="Arial" w:hAnsi="Arial" w:cs="Arial"/>
          <w:sz w:val="16"/>
          <w:szCs w:val="16"/>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8.1</w:t>
      </w:r>
      <w:r w:rsidR="007E6BC3" w:rsidRPr="008E4768">
        <w:rPr>
          <w:rFonts w:ascii="Arial" w:hAnsi="Arial" w:cs="Arial"/>
          <w:sz w:val="16"/>
          <w:szCs w:val="16"/>
        </w:rPr>
        <w:t>3</w:t>
      </w:r>
      <w:r w:rsidRPr="008E4768">
        <w:rPr>
          <w:rFonts w:ascii="Arial" w:hAnsi="Arial" w:cs="Arial"/>
          <w:sz w:val="16"/>
          <w:szCs w:val="16"/>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D97213" w:rsidRPr="008E4768" w:rsidRDefault="00D97213" w:rsidP="008E4768">
      <w:pPr>
        <w:ind w:left="-567" w:right="-567"/>
        <w:jc w:val="both"/>
        <w:rPr>
          <w:rFonts w:ascii="Arial" w:hAnsi="Arial" w:cs="Arial"/>
          <w:sz w:val="16"/>
          <w:szCs w:val="16"/>
        </w:rPr>
      </w:pPr>
    </w:p>
    <w:p w:rsidR="00222C34" w:rsidRPr="005D3E57" w:rsidRDefault="00222C34" w:rsidP="005D3E57">
      <w:pPr>
        <w:ind w:left="-567" w:right="-567"/>
        <w:jc w:val="center"/>
        <w:rPr>
          <w:rFonts w:ascii="Arial" w:hAnsi="Arial" w:cs="Arial"/>
          <w:b/>
          <w:sz w:val="16"/>
          <w:szCs w:val="16"/>
        </w:rPr>
      </w:pPr>
      <w:r w:rsidRPr="005D3E57">
        <w:rPr>
          <w:rFonts w:ascii="Arial" w:hAnsi="Arial" w:cs="Arial"/>
          <w:b/>
          <w:sz w:val="16"/>
          <w:szCs w:val="16"/>
        </w:rPr>
        <w:t>9. Основания освобождения от ответственности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sidRPr="008E4768">
        <w:rPr>
          <w:rFonts w:ascii="Arial" w:hAnsi="Arial" w:cs="Arial"/>
          <w:sz w:val="16"/>
          <w:szCs w:val="16"/>
        </w:rPr>
        <w:t xml:space="preserve">оссийской </w:t>
      </w:r>
      <w:r w:rsidRPr="008E4768">
        <w:rPr>
          <w:rFonts w:ascii="Arial" w:hAnsi="Arial" w:cs="Arial"/>
          <w:sz w:val="16"/>
          <w:szCs w:val="16"/>
        </w:rPr>
        <w:t>Ф</w:t>
      </w:r>
      <w:r w:rsidR="00A06F9E" w:rsidRPr="008E4768">
        <w:rPr>
          <w:rFonts w:ascii="Arial" w:hAnsi="Arial" w:cs="Arial"/>
          <w:sz w:val="16"/>
          <w:szCs w:val="16"/>
        </w:rPr>
        <w:t>едерации</w:t>
      </w:r>
      <w:r w:rsidRPr="008E4768">
        <w:rPr>
          <w:rFonts w:ascii="Arial" w:hAnsi="Arial" w:cs="Arial"/>
          <w:sz w:val="16"/>
          <w:szCs w:val="16"/>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772DE0"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Pr="008E4768" w:rsidRDefault="00222C34" w:rsidP="008E4768">
      <w:pPr>
        <w:ind w:left="-567" w:right="-567"/>
        <w:jc w:val="both"/>
        <w:rPr>
          <w:rFonts w:ascii="Arial" w:hAnsi="Arial" w:cs="Arial"/>
          <w:sz w:val="16"/>
          <w:szCs w:val="16"/>
        </w:rPr>
      </w:pPr>
      <w:r w:rsidRPr="008E4768">
        <w:rPr>
          <w:rFonts w:ascii="Arial" w:hAnsi="Arial" w:cs="Arial"/>
          <w:sz w:val="16"/>
          <w:szCs w:val="16"/>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sidRPr="008E4768">
        <w:rPr>
          <w:rFonts w:ascii="Arial" w:hAnsi="Arial" w:cs="Arial"/>
          <w:sz w:val="16"/>
          <w:szCs w:val="16"/>
        </w:rPr>
        <w:t xml:space="preserve"> </w:t>
      </w:r>
      <w:r w:rsidRPr="008E4768">
        <w:rPr>
          <w:rFonts w:ascii="Arial" w:hAnsi="Arial" w:cs="Arial"/>
          <w:sz w:val="16"/>
          <w:szCs w:val="16"/>
        </w:rPr>
        <w:t>дней со дня наступления указанных обстоятельств и предоставить необходимые подтверждения;</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уведомить другую Сторону о возобновлении выполнения своих обязательств согласно Договору.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8E4768" w:rsidRDefault="00222C34" w:rsidP="008E4768">
      <w:pPr>
        <w:ind w:left="-567" w:right="-567"/>
        <w:jc w:val="both"/>
        <w:rPr>
          <w:rFonts w:ascii="Arial" w:hAnsi="Arial" w:cs="Arial"/>
          <w:sz w:val="16"/>
          <w:szCs w:val="16"/>
        </w:rPr>
      </w:pPr>
    </w:p>
    <w:p w:rsidR="00222C34" w:rsidRPr="005D3E57" w:rsidRDefault="00222C34" w:rsidP="005D3E57">
      <w:pPr>
        <w:ind w:left="-567" w:right="-567"/>
        <w:jc w:val="center"/>
        <w:rPr>
          <w:rFonts w:ascii="Arial" w:hAnsi="Arial" w:cs="Arial"/>
          <w:b/>
          <w:sz w:val="16"/>
          <w:szCs w:val="16"/>
        </w:rPr>
      </w:pPr>
      <w:r w:rsidRPr="005D3E57">
        <w:rPr>
          <w:rFonts w:ascii="Arial" w:hAnsi="Arial" w:cs="Arial"/>
          <w:b/>
          <w:sz w:val="16"/>
          <w:szCs w:val="16"/>
        </w:rPr>
        <w:t>10. Порядок разрешения споров</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A1313A"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8E4768">
        <w:rPr>
          <w:rFonts w:ascii="Arial" w:hAnsi="Arial" w:cs="Arial"/>
          <w:sz w:val="16"/>
          <w:szCs w:val="16"/>
        </w:rPr>
        <w:t>Арбитражным судом по месту нахождения Покупателя.</w:t>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xml:space="preserve"> 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222C34" w:rsidRPr="008E4768" w:rsidRDefault="00222C34" w:rsidP="008E4768">
      <w:pPr>
        <w:ind w:left="-567" w:right="-567"/>
        <w:jc w:val="both"/>
        <w:rPr>
          <w:rFonts w:ascii="Arial" w:hAnsi="Arial" w:cs="Arial"/>
          <w:sz w:val="16"/>
          <w:szCs w:val="16"/>
        </w:rPr>
      </w:pPr>
    </w:p>
    <w:p w:rsidR="00A1313A" w:rsidRPr="005D3E57" w:rsidRDefault="00A1313A" w:rsidP="005D3E57">
      <w:pPr>
        <w:ind w:left="-567" w:right="-567"/>
        <w:jc w:val="center"/>
        <w:rPr>
          <w:rFonts w:ascii="Arial" w:hAnsi="Arial" w:cs="Arial"/>
          <w:b/>
          <w:sz w:val="16"/>
          <w:szCs w:val="16"/>
        </w:rPr>
      </w:pPr>
      <w:r w:rsidRPr="005D3E57">
        <w:rPr>
          <w:rFonts w:ascii="Arial" w:hAnsi="Arial" w:cs="Arial"/>
          <w:b/>
          <w:sz w:val="16"/>
          <w:szCs w:val="16"/>
        </w:rPr>
        <w:t>11. Налоговая оговорка</w:t>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11.1.   Поставщик гарантирует, что:</w:t>
      </w:r>
      <w:r w:rsidRPr="008E4768">
        <w:rPr>
          <w:rFonts w:ascii="Arial" w:hAnsi="Arial" w:cs="Arial"/>
          <w:noProof/>
          <w:sz w:val="16"/>
          <w:szCs w:val="16"/>
        </w:rPr>
        <w:drawing>
          <wp:inline distT="0" distB="0" distL="0" distR="0">
            <wp:extent cx="10795" cy="10795"/>
            <wp:effectExtent l="19050" t="0" r="8255" b="0"/>
            <wp:docPr id="1" name="Picture 7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6"/>
                    <pic:cNvPicPr>
                      <a:picLocks noChangeAspect="1" noChangeArrowheads="1"/>
                    </pic:cNvPicPr>
                  </pic:nvPicPr>
                  <pic:blipFill>
                    <a:blip r:embed="rId8"/>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Общество зарегистрировано в ЕГРЮЛ надлежащим образом;</w:t>
      </w:r>
      <w:r w:rsidRPr="008E4768">
        <w:rPr>
          <w:rFonts w:ascii="Arial" w:hAnsi="Arial" w:cs="Arial"/>
          <w:noProof/>
          <w:sz w:val="16"/>
          <w:szCs w:val="16"/>
        </w:rPr>
        <w:drawing>
          <wp:inline distT="0" distB="0" distL="0" distR="0">
            <wp:extent cx="10795" cy="10795"/>
            <wp:effectExtent l="19050" t="0" r="8255" b="0"/>
            <wp:docPr id="2" name="Picture 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7"/>
                    <pic:cNvPicPr>
                      <a:picLocks noChangeAspect="1" noChangeArrowheads="1"/>
                    </pic:cNvPicPr>
                  </pic:nvPicPr>
                  <pic:blipFill>
                    <a:blip r:embed="rId9"/>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располагает персоналом, имуществом и материальными ресурсами, необходимыми для выполнения своих обязательств по договору;</w:t>
      </w:r>
      <w:r w:rsidRPr="008E4768">
        <w:rPr>
          <w:rFonts w:ascii="Arial" w:hAnsi="Arial" w:cs="Arial"/>
          <w:noProof/>
          <w:sz w:val="16"/>
          <w:szCs w:val="16"/>
        </w:rPr>
        <w:drawing>
          <wp:inline distT="0" distB="0" distL="0" distR="0">
            <wp:extent cx="10795" cy="10795"/>
            <wp:effectExtent l="19050" t="0" r="8255" b="0"/>
            <wp:docPr id="3" name="Picture 7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9"/>
                    <pic:cNvPicPr>
                      <a:picLocks noChangeAspect="1" noChangeArrowheads="1"/>
                    </pic:cNvPicPr>
                  </pic:nvPicPr>
                  <pic:blipFill>
                    <a:blip r:embed="rId10"/>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r w:rsidRPr="008E4768">
        <w:rPr>
          <w:rFonts w:ascii="Arial" w:hAnsi="Arial" w:cs="Arial"/>
          <w:noProof/>
          <w:sz w:val="16"/>
          <w:szCs w:val="16"/>
        </w:rPr>
        <w:drawing>
          <wp:inline distT="0" distB="0" distL="0" distR="0">
            <wp:extent cx="10795" cy="10795"/>
            <wp:effectExtent l="19050" t="0" r="8255" b="0"/>
            <wp:docPr id="5" name="Picture 7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3"/>
                    <pic:cNvPicPr>
                      <a:picLocks noChangeAspect="1" noChangeArrowheads="1"/>
                    </pic:cNvPicPr>
                  </pic:nvPicPr>
                  <pic:blipFill>
                    <a:blip r:embed="rId11"/>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r w:rsidRPr="008E4768">
        <w:rPr>
          <w:rFonts w:ascii="Arial" w:hAnsi="Arial" w:cs="Arial"/>
          <w:noProof/>
          <w:sz w:val="16"/>
          <w:szCs w:val="16"/>
        </w:rPr>
        <w:drawing>
          <wp:inline distT="0" distB="0" distL="0" distR="0">
            <wp:extent cx="10795" cy="10795"/>
            <wp:effectExtent l="19050" t="0" r="8255" b="0"/>
            <wp:docPr id="7" name="Picture 7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7"/>
                    <pic:cNvPicPr>
                      <a:picLocks noChangeAspect="1" noChangeArrowheads="1"/>
                    </pic:cNvPicPr>
                  </pic:nvPicPr>
                  <pic:blipFill>
                    <a:blip r:embed="rId12"/>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своевременно и в полном объеме уплачивает налоги, сборы и страховые взносы;</w:t>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отражает в налоговой отчетности по НДС все суммы НДС, предъявленные Покупателю;</w:t>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лица, подписывающие от его имени первичные документы и счета-фактуры, имеют на это все необходимые полномочия и доверенности;</w:t>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xml:space="preserve">-  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w:t>
      </w:r>
      <w:r w:rsidRPr="008E4768">
        <w:rPr>
          <w:rFonts w:ascii="Arial" w:hAnsi="Arial" w:cs="Arial"/>
          <w:noProof/>
          <w:sz w:val="16"/>
          <w:szCs w:val="16"/>
        </w:rPr>
        <w:drawing>
          <wp:inline distT="0" distB="0" distL="0" distR="0">
            <wp:extent cx="10795" cy="10795"/>
            <wp:effectExtent l="19050" t="0" r="8255" b="0"/>
            <wp:docPr id="8" name="Picture 7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8"/>
                    <pic:cNvPicPr>
                      <a:picLocks noChangeAspect="1" noChangeArrowheads="1"/>
                    </pic:cNvPicPr>
                  </pic:nvPicPr>
                  <pic:blipFill>
                    <a:blip r:embed="rId13"/>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8E4768">
        <w:rPr>
          <w:rFonts w:ascii="Arial" w:hAnsi="Arial" w:cs="Arial"/>
          <w:sz w:val="16"/>
          <w:szCs w:val="16"/>
        </w:rPr>
        <w:t>указанным выше требованиям.</w:t>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xml:space="preserve">11.2.  </w:t>
      </w:r>
      <w:proofErr w:type="gramStart"/>
      <w:r w:rsidRPr="008E4768">
        <w:rPr>
          <w:rFonts w:ascii="Arial" w:hAnsi="Arial" w:cs="Arial"/>
          <w:sz w:val="16"/>
          <w:szCs w:val="16"/>
        </w:rPr>
        <w:t xml:space="preserve">Поставщик,   </w:t>
      </w:r>
      <w:proofErr w:type="gramEnd"/>
      <w:r w:rsidRPr="008E4768">
        <w:rPr>
          <w:rFonts w:ascii="Arial" w:hAnsi="Arial" w:cs="Arial"/>
          <w:sz w:val="16"/>
          <w:szCs w:val="16"/>
        </w:rPr>
        <w:t xml:space="preserve">в соответствии  со  ст.  406. 1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w:t>
      </w:r>
      <w:proofErr w:type="spellStart"/>
      <w:r w:rsidRPr="008E4768">
        <w:rPr>
          <w:rFonts w:ascii="Arial" w:hAnsi="Arial" w:cs="Arial"/>
          <w:sz w:val="16"/>
          <w:szCs w:val="16"/>
        </w:rPr>
        <w:t>доначисленных</w:t>
      </w:r>
      <w:proofErr w:type="spellEnd"/>
      <w:r w:rsidRPr="008E4768">
        <w:rPr>
          <w:rFonts w:ascii="Arial" w:hAnsi="Arial" w:cs="Arial"/>
          <w:sz w:val="16"/>
          <w:szCs w:val="16"/>
        </w:rPr>
        <w:t xml:space="preserve">  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Поставщика или по сделкам с привлеченными им в целях исполнения  настоящего договора лицами (поставщики, исполнители и т.д.).                                     </w:t>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xml:space="preserve">11.3. Указанные в пункте 11.2 настоящего договора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w:t>
      </w:r>
      <w:proofErr w:type="spellStart"/>
      <w:r w:rsidRPr="008E4768">
        <w:rPr>
          <w:rFonts w:ascii="Arial" w:hAnsi="Arial" w:cs="Arial"/>
          <w:sz w:val="16"/>
          <w:szCs w:val="16"/>
        </w:rPr>
        <w:t>неоспаривания</w:t>
      </w:r>
      <w:proofErr w:type="spellEnd"/>
      <w:r w:rsidRPr="008E4768">
        <w:rPr>
          <w:rFonts w:ascii="Arial" w:hAnsi="Arial" w:cs="Arial"/>
          <w:sz w:val="16"/>
          <w:szCs w:val="16"/>
        </w:rPr>
        <w:t xml:space="preserve"> данных налоговых доначислений в налоговом органе, в т.ч. в вышестоящем налоговом органе или в суде, а также факт оспаривания или </w:t>
      </w:r>
      <w:proofErr w:type="spellStart"/>
      <w:r w:rsidRPr="008E4768">
        <w:rPr>
          <w:rFonts w:ascii="Arial" w:hAnsi="Arial" w:cs="Arial"/>
          <w:sz w:val="16"/>
          <w:szCs w:val="16"/>
        </w:rPr>
        <w:t>неоспаривания</w:t>
      </w:r>
      <w:proofErr w:type="spellEnd"/>
      <w:r w:rsidRPr="008E4768">
        <w:rPr>
          <w:rFonts w:ascii="Arial" w:hAnsi="Arial" w:cs="Arial"/>
          <w:sz w:val="16"/>
          <w:szCs w:val="16"/>
        </w:rPr>
        <w:t xml:space="preserve"> в суде претензий третьих лиц не влияет на обязанность Поставщика возместить имущественные потери.</w:t>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 xml:space="preserve"> 11.4.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w:t>
      </w:r>
      <w:r w:rsidRPr="008E4768">
        <w:rPr>
          <w:rFonts w:ascii="Arial" w:hAnsi="Arial" w:cs="Arial"/>
          <w:noProof/>
          <w:sz w:val="16"/>
          <w:szCs w:val="16"/>
        </w:rPr>
        <w:drawing>
          <wp:inline distT="0" distB="0" distL="0" distR="0">
            <wp:extent cx="10795" cy="10795"/>
            <wp:effectExtent l="19050" t="0" r="8255" b="0"/>
            <wp:docPr id="48" name="Picture 8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71"/>
                    <pic:cNvPicPr>
                      <a:picLocks noChangeAspect="1" noChangeArrowheads="1"/>
                    </pic:cNvPicPr>
                  </pic:nvPicPr>
                  <pic:blipFill>
                    <a:blip r:embed="rId14"/>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8E4768">
        <w:rPr>
          <w:rFonts w:ascii="Arial" w:hAnsi="Arial" w:cs="Arial"/>
          <w:sz w:val="16"/>
          <w:szCs w:val="16"/>
        </w:rPr>
        <w:t>указанных в пункте 11.2 настоящего договора в полном объеме независимо от уплаты Заказчику неустойки.</w:t>
      </w:r>
    </w:p>
    <w:p w:rsidR="00A1313A" w:rsidRPr="008E4768" w:rsidRDefault="00A1313A" w:rsidP="008E4768">
      <w:pPr>
        <w:ind w:left="-567" w:right="-567"/>
        <w:jc w:val="both"/>
        <w:rPr>
          <w:rFonts w:ascii="Arial" w:hAnsi="Arial" w:cs="Arial"/>
          <w:sz w:val="16"/>
          <w:szCs w:val="16"/>
        </w:rPr>
      </w:pPr>
      <w:r w:rsidRPr="008E4768">
        <w:rPr>
          <w:rFonts w:ascii="Arial" w:hAnsi="Arial" w:cs="Arial"/>
          <w:sz w:val="16"/>
          <w:szCs w:val="16"/>
        </w:rPr>
        <w:t>11.5. Стороны определили, что вышеуказанные заверения об обстоятельствах имеют существенное значение для Покупателя, и Покупатель при исполнении настоящего договора будет полагаться на данные заверения об обстоятельствах.</w:t>
      </w:r>
    </w:p>
    <w:p w:rsidR="008A5E68" w:rsidRPr="008E4768" w:rsidRDefault="00772DE0" w:rsidP="008E4768">
      <w:pPr>
        <w:ind w:left="-567" w:right="-567"/>
        <w:jc w:val="both"/>
        <w:rPr>
          <w:rFonts w:ascii="Arial" w:hAnsi="Arial" w:cs="Arial"/>
          <w:sz w:val="16"/>
          <w:szCs w:val="16"/>
        </w:rPr>
      </w:pPr>
      <w:r w:rsidRPr="008E4768">
        <w:rPr>
          <w:rFonts w:ascii="Arial" w:hAnsi="Arial" w:cs="Arial"/>
          <w:sz w:val="16"/>
          <w:szCs w:val="16"/>
        </w:rPr>
        <w:lastRenderedPageBreak/>
        <w:tab/>
      </w:r>
    </w:p>
    <w:p w:rsidR="00222C34" w:rsidRPr="005D3E57" w:rsidRDefault="00222C34" w:rsidP="005D3E57">
      <w:pPr>
        <w:ind w:left="-567" w:right="-567"/>
        <w:jc w:val="center"/>
        <w:rPr>
          <w:rFonts w:ascii="Arial" w:hAnsi="Arial" w:cs="Arial"/>
          <w:b/>
          <w:sz w:val="16"/>
          <w:szCs w:val="16"/>
        </w:rPr>
      </w:pPr>
      <w:r w:rsidRPr="005D3E57">
        <w:rPr>
          <w:rFonts w:ascii="Arial" w:hAnsi="Arial" w:cs="Arial"/>
          <w:b/>
          <w:sz w:val="16"/>
          <w:szCs w:val="16"/>
        </w:rPr>
        <w:t>1</w:t>
      </w:r>
      <w:r w:rsidR="00A1313A" w:rsidRPr="005D3E57">
        <w:rPr>
          <w:rFonts w:ascii="Arial" w:hAnsi="Arial" w:cs="Arial"/>
          <w:b/>
          <w:sz w:val="16"/>
          <w:szCs w:val="16"/>
        </w:rPr>
        <w:t>2</w:t>
      </w:r>
      <w:r w:rsidRPr="005D3E57">
        <w:rPr>
          <w:rFonts w:ascii="Arial" w:hAnsi="Arial" w:cs="Arial"/>
          <w:b/>
          <w:sz w:val="16"/>
          <w:szCs w:val="16"/>
        </w:rPr>
        <w:t>. Действие Договора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2</w:t>
      </w:r>
      <w:r w:rsidRPr="008E4768">
        <w:rPr>
          <w:rFonts w:ascii="Arial" w:hAnsi="Arial" w:cs="Arial"/>
          <w:sz w:val="16"/>
          <w:szCs w:val="16"/>
        </w:rPr>
        <w:t>.1.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sidRPr="008E4768">
        <w:rPr>
          <w:rFonts w:ascii="Arial" w:hAnsi="Arial" w:cs="Arial"/>
          <w:sz w:val="16"/>
          <w:szCs w:val="16"/>
        </w:rPr>
        <w:t>,</w:t>
      </w:r>
      <w:r w:rsidRPr="008E4768">
        <w:rPr>
          <w:rFonts w:ascii="Arial" w:hAnsi="Arial" w:cs="Arial"/>
          <w:sz w:val="16"/>
          <w:szCs w:val="16"/>
        </w:rPr>
        <w:t xml:space="preserve"> проставленной в Разделе «Реквизиты, печати и подписи уполномоченных лиц Сторон» Договора.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2</w:t>
      </w:r>
      <w:r w:rsidRPr="008E4768">
        <w:rPr>
          <w:rFonts w:ascii="Arial" w:hAnsi="Arial" w:cs="Arial"/>
          <w:sz w:val="16"/>
          <w:szCs w:val="16"/>
        </w:rPr>
        <w:t>.2. Договор, за исключением раздела о Конфиденциальности, действует до</w:t>
      </w:r>
      <w:r w:rsidR="00CE627C">
        <w:rPr>
          <w:rFonts w:ascii="Arial" w:hAnsi="Arial" w:cs="Arial"/>
          <w:sz w:val="16"/>
          <w:szCs w:val="16"/>
        </w:rPr>
        <w:t xml:space="preserve"> 31.12.2023</w:t>
      </w:r>
      <w:r w:rsidR="002A5E1C" w:rsidRPr="008E4768">
        <w:rPr>
          <w:rFonts w:ascii="Arial" w:hAnsi="Arial" w:cs="Arial"/>
          <w:sz w:val="16"/>
          <w:szCs w:val="16"/>
        </w:rPr>
        <w:t xml:space="preserve"> года</w:t>
      </w:r>
      <w:r w:rsidRPr="008E4768">
        <w:rPr>
          <w:rFonts w:ascii="Arial" w:hAnsi="Arial" w:cs="Arial"/>
          <w:sz w:val="16"/>
          <w:szCs w:val="16"/>
        </w:rPr>
        <w:t xml:space="preserve">,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A5E1C" w:rsidRPr="008E4768" w:rsidRDefault="002A5E1C" w:rsidP="008E4768">
      <w:pPr>
        <w:ind w:left="-567" w:right="-567"/>
        <w:jc w:val="both"/>
        <w:rPr>
          <w:rFonts w:ascii="Arial" w:hAnsi="Arial" w:cs="Arial"/>
          <w:sz w:val="16"/>
          <w:szCs w:val="16"/>
        </w:rPr>
      </w:pPr>
    </w:p>
    <w:p w:rsidR="00222C34" w:rsidRPr="005D3E57" w:rsidRDefault="00222C34" w:rsidP="005D3E57">
      <w:pPr>
        <w:ind w:left="-567" w:right="-567"/>
        <w:jc w:val="center"/>
        <w:rPr>
          <w:rFonts w:ascii="Arial" w:hAnsi="Arial" w:cs="Arial"/>
          <w:b/>
          <w:sz w:val="16"/>
          <w:szCs w:val="16"/>
        </w:rPr>
      </w:pPr>
      <w:r w:rsidRPr="005D3E57">
        <w:rPr>
          <w:rFonts w:ascii="Arial" w:hAnsi="Arial" w:cs="Arial"/>
          <w:b/>
          <w:sz w:val="16"/>
          <w:szCs w:val="16"/>
        </w:rPr>
        <w:t>1</w:t>
      </w:r>
      <w:r w:rsidR="00A1313A" w:rsidRPr="005D3E57">
        <w:rPr>
          <w:rFonts w:ascii="Arial" w:hAnsi="Arial" w:cs="Arial"/>
          <w:b/>
          <w:sz w:val="16"/>
          <w:szCs w:val="16"/>
        </w:rPr>
        <w:t>3</w:t>
      </w:r>
      <w:r w:rsidRPr="005D3E57">
        <w:rPr>
          <w:rFonts w:ascii="Arial" w:hAnsi="Arial" w:cs="Arial"/>
          <w:b/>
          <w:sz w:val="16"/>
          <w:szCs w:val="16"/>
        </w:rPr>
        <w:t>. Заключительные положения.</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 xml:space="preserve">.1. Договор составлен в </w:t>
      </w:r>
      <w:r w:rsidR="008A5E68" w:rsidRPr="008E4768">
        <w:rPr>
          <w:rFonts w:ascii="Arial" w:hAnsi="Arial" w:cs="Arial"/>
          <w:sz w:val="16"/>
          <w:szCs w:val="16"/>
        </w:rPr>
        <w:t xml:space="preserve">2 (двух) </w:t>
      </w:r>
      <w:r w:rsidRPr="008E4768">
        <w:rPr>
          <w:rFonts w:ascii="Arial" w:hAnsi="Arial" w:cs="Arial"/>
          <w:sz w:val="16"/>
          <w:szCs w:val="16"/>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.3. Настоящий Договор является действительным при наличии подписей уполномоченных представителей и печатей Сторон.</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 xml:space="preserve">.5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C427C0" w:rsidRPr="008E4768">
        <w:rPr>
          <w:rFonts w:ascii="Arial" w:hAnsi="Arial" w:cs="Arial"/>
          <w:sz w:val="16"/>
          <w:szCs w:val="16"/>
        </w:rPr>
        <w:fldChar w:fldCharType="begin">
          <w:ffData>
            <w:name w:val="ТекстовоеПоле116"/>
            <w:enabled/>
            <w:calcOnExit w:val="0"/>
            <w:textInput>
              <w:default w:val="Приложениях"/>
            </w:textInput>
          </w:ffData>
        </w:fldChar>
      </w:r>
      <w:r w:rsidRPr="008E4768">
        <w:rPr>
          <w:rFonts w:ascii="Arial" w:hAnsi="Arial" w:cs="Arial"/>
          <w:sz w:val="16"/>
          <w:szCs w:val="16"/>
        </w:rPr>
        <w:instrText xml:space="preserve"> FORMTEXT </w:instrText>
      </w:r>
      <w:r w:rsidR="00C427C0" w:rsidRPr="008E4768">
        <w:rPr>
          <w:rFonts w:ascii="Arial" w:hAnsi="Arial" w:cs="Arial"/>
          <w:sz w:val="16"/>
          <w:szCs w:val="16"/>
        </w:rPr>
      </w:r>
      <w:r w:rsidR="00C427C0" w:rsidRPr="008E4768">
        <w:rPr>
          <w:rFonts w:ascii="Arial" w:hAnsi="Arial" w:cs="Arial"/>
          <w:sz w:val="16"/>
          <w:szCs w:val="16"/>
        </w:rPr>
        <w:fldChar w:fldCharType="separate"/>
      </w:r>
      <w:r w:rsidRPr="008E4768">
        <w:rPr>
          <w:rFonts w:ascii="Arial" w:hAnsi="Arial" w:cs="Arial"/>
          <w:sz w:val="16"/>
          <w:szCs w:val="16"/>
        </w:rPr>
        <w:t>Приложениях</w:t>
      </w:r>
      <w:r w:rsidR="00C427C0" w:rsidRPr="008E4768">
        <w:rPr>
          <w:rFonts w:ascii="Arial" w:hAnsi="Arial" w:cs="Arial"/>
          <w:sz w:val="16"/>
          <w:szCs w:val="16"/>
        </w:rPr>
        <w:fldChar w:fldCharType="end"/>
      </w:r>
      <w:bookmarkEnd w:id="1"/>
      <w:r w:rsidRPr="008E4768">
        <w:rPr>
          <w:rFonts w:ascii="Arial" w:hAnsi="Arial" w:cs="Arial"/>
          <w:sz w:val="16"/>
          <w:szCs w:val="16"/>
        </w:rPr>
        <w:t>.</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В случае изменения указанных </w:t>
      </w:r>
      <w:r w:rsidR="007B1BFB" w:rsidRPr="008E4768">
        <w:rPr>
          <w:rFonts w:ascii="Arial" w:hAnsi="Arial" w:cs="Arial"/>
          <w:sz w:val="16"/>
          <w:szCs w:val="16"/>
        </w:rPr>
        <w:t xml:space="preserve">в </w:t>
      </w:r>
      <w:r w:rsidRPr="008E4768">
        <w:rPr>
          <w:rFonts w:ascii="Arial" w:hAnsi="Arial" w:cs="Arial"/>
          <w:sz w:val="16"/>
          <w:szCs w:val="16"/>
        </w:rPr>
        <w:t>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реквизитами, указанными в разделе 13 настоящего Договора.</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 xml:space="preserve">.9. Уведомления могут направляться Сторонами с использованием следующих способов связи: факс, телеграф (телеграмма «с уведомлением о вручении телеграфом»), почтовая связь (почтовое отправление (заказное или с объявленной ценностью) «с уведомлением о вручении», а в международном почтовом обмене «с уведомлением о получении»), курьерская связь.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В случае направления Стороной уведомлений с использованием телеграфа, почтовой либо курьерской связи такое уведомление будет считаться полученным другой Стороной с момента, обозначенного в уведомлении о вручении или в уведомлении о получении.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.12.2. Представитель другой Стороны, подписывающий Договор, имеет все полномочия, необходимые для заключения им Договора от ее имени.</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8E4768" w:rsidRDefault="00A1313A" w:rsidP="008E4768">
      <w:pPr>
        <w:ind w:left="-567" w:right="-567"/>
        <w:jc w:val="both"/>
        <w:rPr>
          <w:rFonts w:ascii="Arial" w:hAnsi="Arial" w:cs="Arial"/>
          <w:sz w:val="16"/>
          <w:szCs w:val="16"/>
        </w:rPr>
      </w:pPr>
      <w:r w:rsidRPr="008E4768">
        <w:rPr>
          <w:rFonts w:ascii="Arial" w:hAnsi="Arial" w:cs="Arial"/>
          <w:sz w:val="16"/>
          <w:szCs w:val="16"/>
        </w:rPr>
        <w:t>13</w:t>
      </w:r>
      <w:r w:rsidR="00222C34" w:rsidRPr="008E4768">
        <w:rPr>
          <w:rFonts w:ascii="Arial" w:hAnsi="Arial" w:cs="Arial"/>
          <w:sz w:val="16"/>
          <w:szCs w:val="16"/>
        </w:rPr>
        <w:t xml:space="preserve">.12.4. Не существует никаких других зависящих от другой Стороны препятствий для заключения и исполнения ею Договора.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.13. Все предусмотренные в пункте 1</w:t>
      </w:r>
      <w:r w:rsidR="005A5912" w:rsidRPr="008E4768">
        <w:rPr>
          <w:rFonts w:ascii="Arial" w:hAnsi="Arial" w:cs="Arial"/>
          <w:sz w:val="16"/>
          <w:szCs w:val="16"/>
        </w:rPr>
        <w:t>3</w:t>
      </w:r>
      <w:r w:rsidRPr="008E4768">
        <w:rPr>
          <w:rFonts w:ascii="Arial" w:hAnsi="Arial" w:cs="Arial"/>
          <w:sz w:val="16"/>
          <w:szCs w:val="16"/>
        </w:rPr>
        <w:t xml:space="preserve">.12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222C34" w:rsidRPr="008E4768" w:rsidRDefault="00222C34" w:rsidP="008E4768">
      <w:pPr>
        <w:ind w:left="-567" w:right="-567"/>
        <w:jc w:val="both"/>
        <w:rPr>
          <w:rFonts w:ascii="Arial" w:hAnsi="Arial" w:cs="Arial"/>
          <w:sz w:val="16"/>
          <w:szCs w:val="16"/>
        </w:rPr>
      </w:pPr>
      <w:r w:rsidRPr="008E4768">
        <w:rPr>
          <w:rFonts w:ascii="Arial" w:hAnsi="Arial" w:cs="Arial"/>
          <w:sz w:val="16"/>
          <w:szCs w:val="16"/>
        </w:rPr>
        <w:t>1</w:t>
      </w:r>
      <w:r w:rsidR="00A1313A" w:rsidRPr="008E4768">
        <w:rPr>
          <w:rFonts w:ascii="Arial" w:hAnsi="Arial" w:cs="Arial"/>
          <w:sz w:val="16"/>
          <w:szCs w:val="16"/>
        </w:rPr>
        <w:t>3</w:t>
      </w:r>
      <w:r w:rsidRPr="008E4768">
        <w:rPr>
          <w:rFonts w:ascii="Arial" w:hAnsi="Arial" w:cs="Arial"/>
          <w:sz w:val="16"/>
          <w:szCs w:val="16"/>
        </w:rPr>
        <w:t>.1</w:t>
      </w:r>
      <w:r w:rsidR="005D1B6A" w:rsidRPr="008E4768">
        <w:rPr>
          <w:rFonts w:ascii="Arial" w:hAnsi="Arial" w:cs="Arial"/>
          <w:sz w:val="16"/>
          <w:szCs w:val="16"/>
        </w:rPr>
        <w:t>4</w:t>
      </w:r>
      <w:r w:rsidRPr="008E4768">
        <w:rPr>
          <w:rFonts w:ascii="Arial" w:hAnsi="Arial" w:cs="Arial"/>
          <w:sz w:val="16"/>
          <w:szCs w:val="16"/>
        </w:rPr>
        <w:t>. Во всем, что не предусмотрено условиями Договора, Стороны руководствуются законодательством Российской Федерации.</w:t>
      </w:r>
    </w:p>
    <w:p w:rsidR="00222C34" w:rsidRPr="008E4768" w:rsidRDefault="00222C34" w:rsidP="008E4768">
      <w:pPr>
        <w:jc w:val="both"/>
        <w:rPr>
          <w:rFonts w:ascii="Arial" w:hAnsi="Arial" w:cs="Arial"/>
          <w:sz w:val="16"/>
          <w:szCs w:val="16"/>
        </w:rPr>
      </w:pPr>
    </w:p>
    <w:p w:rsidR="00A1313A" w:rsidRPr="008E4768" w:rsidRDefault="00222C34" w:rsidP="008E4768">
      <w:pPr>
        <w:adjustRightInd w:val="0"/>
        <w:jc w:val="center"/>
        <w:outlineLvl w:val="0"/>
        <w:rPr>
          <w:rFonts w:ascii="Arial" w:hAnsi="Arial" w:cs="Arial"/>
          <w:b/>
          <w:bCs/>
          <w:sz w:val="16"/>
          <w:szCs w:val="16"/>
        </w:rPr>
      </w:pPr>
      <w:r w:rsidRPr="008E4768">
        <w:rPr>
          <w:rFonts w:ascii="Arial" w:hAnsi="Arial" w:cs="Arial"/>
          <w:b/>
          <w:bCs/>
          <w:sz w:val="16"/>
          <w:szCs w:val="16"/>
        </w:rPr>
        <w:t>1</w:t>
      </w:r>
      <w:r w:rsidR="00A1313A" w:rsidRPr="008E4768">
        <w:rPr>
          <w:rFonts w:ascii="Arial" w:hAnsi="Arial" w:cs="Arial"/>
          <w:b/>
          <w:bCs/>
          <w:sz w:val="16"/>
          <w:szCs w:val="16"/>
        </w:rPr>
        <w:t>4</w:t>
      </w:r>
      <w:r w:rsidRPr="008E4768">
        <w:rPr>
          <w:rFonts w:ascii="Arial" w:hAnsi="Arial" w:cs="Arial"/>
          <w:b/>
          <w:bCs/>
          <w:sz w:val="16"/>
          <w:szCs w:val="16"/>
        </w:rPr>
        <w:t>. Реквизиты, печати и подписи уполномоченных лиц Сторон.</w:t>
      </w:r>
    </w:p>
    <w:p w:rsidR="00222C34" w:rsidRPr="008E4768" w:rsidRDefault="00222C34" w:rsidP="008E4768">
      <w:pPr>
        <w:adjustRightInd w:val="0"/>
        <w:jc w:val="center"/>
        <w:outlineLvl w:val="0"/>
        <w:rPr>
          <w:rFonts w:ascii="Arial" w:hAnsi="Arial" w:cs="Arial"/>
          <w:b/>
          <w:bCs/>
          <w:sz w:val="16"/>
          <w:szCs w:val="16"/>
        </w:rPr>
      </w:pPr>
      <w:r w:rsidRPr="008E4768">
        <w:rPr>
          <w:rFonts w:ascii="Arial" w:hAnsi="Arial" w:cs="Arial"/>
          <w:b/>
          <w:bCs/>
          <w:sz w:val="16"/>
          <w:szCs w:val="16"/>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8E4768" w:rsidTr="00604C02">
        <w:trPr>
          <w:trHeight w:val="619"/>
        </w:trPr>
        <w:tc>
          <w:tcPr>
            <w:tcW w:w="4819" w:type="dxa"/>
            <w:shd w:val="clear" w:color="auto" w:fill="F3F3F3"/>
          </w:tcPr>
          <w:p w:rsidR="00222C34" w:rsidRPr="008E4768" w:rsidRDefault="00222C34" w:rsidP="008E4768">
            <w:pPr>
              <w:widowControl w:val="0"/>
              <w:ind w:right="72"/>
              <w:jc w:val="center"/>
              <w:rPr>
                <w:rFonts w:ascii="Arial" w:hAnsi="Arial" w:cs="Arial"/>
                <w:b/>
                <w:bCs/>
                <w:sz w:val="16"/>
                <w:szCs w:val="16"/>
              </w:rPr>
            </w:pPr>
          </w:p>
          <w:p w:rsidR="00222C34" w:rsidRPr="008E4768" w:rsidRDefault="00222C34" w:rsidP="008E4768">
            <w:pPr>
              <w:widowControl w:val="0"/>
              <w:ind w:right="72"/>
              <w:jc w:val="center"/>
              <w:rPr>
                <w:rFonts w:ascii="Arial" w:hAnsi="Arial" w:cs="Arial"/>
                <w:sz w:val="16"/>
                <w:szCs w:val="16"/>
              </w:rPr>
            </w:pPr>
            <w:r w:rsidRPr="008E4768">
              <w:rPr>
                <w:rFonts w:ascii="Arial" w:hAnsi="Arial" w:cs="Arial"/>
                <w:b/>
                <w:sz w:val="16"/>
                <w:szCs w:val="16"/>
              </w:rPr>
              <w:t>Поставщик:</w:t>
            </w:r>
          </w:p>
        </w:tc>
        <w:tc>
          <w:tcPr>
            <w:tcW w:w="4820" w:type="dxa"/>
            <w:shd w:val="clear" w:color="auto" w:fill="F3F3F3"/>
          </w:tcPr>
          <w:p w:rsidR="00222C34" w:rsidRPr="008E4768" w:rsidRDefault="00222C34" w:rsidP="008E4768">
            <w:pPr>
              <w:widowControl w:val="0"/>
              <w:ind w:right="72"/>
              <w:jc w:val="center"/>
              <w:rPr>
                <w:rFonts w:ascii="Arial" w:hAnsi="Arial" w:cs="Arial"/>
                <w:b/>
                <w:bCs/>
                <w:sz w:val="16"/>
                <w:szCs w:val="16"/>
              </w:rPr>
            </w:pPr>
          </w:p>
          <w:p w:rsidR="00222C34" w:rsidRPr="008E4768" w:rsidRDefault="00222C34" w:rsidP="008E4768">
            <w:pPr>
              <w:widowControl w:val="0"/>
              <w:ind w:right="72"/>
              <w:jc w:val="center"/>
              <w:rPr>
                <w:rFonts w:ascii="Arial" w:hAnsi="Arial" w:cs="Arial"/>
                <w:b/>
                <w:bCs/>
                <w:sz w:val="16"/>
                <w:szCs w:val="16"/>
              </w:rPr>
            </w:pPr>
            <w:r w:rsidRPr="008E4768">
              <w:rPr>
                <w:rFonts w:ascii="Arial" w:hAnsi="Arial" w:cs="Arial"/>
                <w:b/>
                <w:bCs/>
                <w:sz w:val="16"/>
                <w:szCs w:val="16"/>
              </w:rPr>
              <w:t>Покупатель:</w:t>
            </w:r>
          </w:p>
        </w:tc>
      </w:tr>
      <w:tr w:rsidR="00C77293" w:rsidRPr="008E4768" w:rsidTr="00604C02">
        <w:trPr>
          <w:trHeight w:val="549"/>
        </w:trPr>
        <w:tc>
          <w:tcPr>
            <w:tcW w:w="4819" w:type="dxa"/>
          </w:tcPr>
          <w:p w:rsidR="00C77293" w:rsidRPr="008E4768" w:rsidRDefault="00C77293" w:rsidP="00994423">
            <w:pPr>
              <w:widowControl w:val="0"/>
              <w:ind w:right="72"/>
              <w:rPr>
                <w:rFonts w:ascii="Arial" w:hAnsi="Arial" w:cs="Arial"/>
                <w:bCs/>
                <w:sz w:val="16"/>
                <w:szCs w:val="16"/>
              </w:rPr>
            </w:pPr>
            <w:bookmarkStart w:id="2" w:name="_GoBack"/>
            <w:bookmarkEnd w:id="2"/>
          </w:p>
        </w:tc>
        <w:tc>
          <w:tcPr>
            <w:tcW w:w="4820" w:type="dxa"/>
          </w:tcPr>
          <w:p w:rsidR="00C77293" w:rsidRPr="008E4768" w:rsidRDefault="00C77293" w:rsidP="008E4768">
            <w:pPr>
              <w:widowControl w:val="0"/>
              <w:ind w:right="72"/>
              <w:contextualSpacing/>
              <w:rPr>
                <w:rFonts w:ascii="Arial" w:hAnsi="Arial" w:cs="Arial"/>
                <w:b/>
                <w:bCs/>
                <w:sz w:val="16"/>
                <w:szCs w:val="16"/>
              </w:rPr>
            </w:pPr>
            <w:r w:rsidRPr="008E4768">
              <w:rPr>
                <w:rFonts w:ascii="Arial" w:hAnsi="Arial" w:cs="Arial"/>
                <w:b/>
                <w:bCs/>
                <w:sz w:val="16"/>
                <w:szCs w:val="16"/>
              </w:rPr>
              <w:t>Полное наименование:</w:t>
            </w:r>
          </w:p>
          <w:p w:rsidR="00C77293" w:rsidRPr="008E4768" w:rsidRDefault="00C77293" w:rsidP="008E4768">
            <w:pPr>
              <w:widowControl w:val="0"/>
              <w:ind w:right="72"/>
              <w:contextualSpacing/>
              <w:rPr>
                <w:rFonts w:ascii="Arial" w:hAnsi="Arial" w:cs="Arial"/>
                <w:bCs/>
                <w:sz w:val="16"/>
                <w:szCs w:val="16"/>
              </w:rPr>
            </w:pPr>
            <w:r w:rsidRPr="008E4768">
              <w:rPr>
                <w:rFonts w:ascii="Arial" w:hAnsi="Arial" w:cs="Arial"/>
                <w:bCs/>
                <w:sz w:val="16"/>
                <w:szCs w:val="16"/>
              </w:rPr>
              <w:t>Общество с ограниченной ответственностью «Амурские коммунальные системы»</w:t>
            </w:r>
          </w:p>
        </w:tc>
      </w:tr>
      <w:tr w:rsidR="00C77293" w:rsidRPr="008E4768" w:rsidTr="00604C02">
        <w:tc>
          <w:tcPr>
            <w:tcW w:w="4819" w:type="dxa"/>
          </w:tcPr>
          <w:p w:rsidR="00C77293" w:rsidRPr="008E4768" w:rsidRDefault="00C77293" w:rsidP="009C1460">
            <w:pPr>
              <w:widowControl w:val="0"/>
              <w:ind w:right="72"/>
              <w:rPr>
                <w:rFonts w:ascii="Arial" w:hAnsi="Arial" w:cs="Arial"/>
                <w:b/>
                <w:bCs/>
                <w:sz w:val="16"/>
                <w:szCs w:val="16"/>
              </w:rPr>
            </w:pPr>
          </w:p>
        </w:tc>
        <w:tc>
          <w:tcPr>
            <w:tcW w:w="4820" w:type="dxa"/>
          </w:tcPr>
          <w:p w:rsidR="00C77293" w:rsidRPr="008E4768" w:rsidRDefault="00C77293" w:rsidP="008E4768">
            <w:pPr>
              <w:widowControl w:val="0"/>
              <w:ind w:right="72"/>
              <w:contextualSpacing/>
              <w:rPr>
                <w:rFonts w:ascii="Arial" w:hAnsi="Arial" w:cs="Arial"/>
                <w:b/>
                <w:bCs/>
                <w:sz w:val="16"/>
                <w:szCs w:val="16"/>
              </w:rPr>
            </w:pPr>
            <w:r w:rsidRPr="008E4768">
              <w:rPr>
                <w:rFonts w:ascii="Arial" w:hAnsi="Arial" w:cs="Arial"/>
                <w:b/>
                <w:bCs/>
                <w:sz w:val="16"/>
                <w:szCs w:val="16"/>
              </w:rPr>
              <w:t>ИНН:</w:t>
            </w:r>
            <w:r w:rsidRPr="008E4768">
              <w:rPr>
                <w:rFonts w:ascii="Arial" w:hAnsi="Arial" w:cs="Arial"/>
                <w:bCs/>
                <w:sz w:val="16"/>
                <w:szCs w:val="16"/>
              </w:rPr>
              <w:t xml:space="preserve"> 2801254956</w:t>
            </w:r>
          </w:p>
        </w:tc>
      </w:tr>
      <w:tr w:rsidR="00C77293" w:rsidRPr="008E4768" w:rsidTr="00604C02">
        <w:tc>
          <w:tcPr>
            <w:tcW w:w="4819" w:type="dxa"/>
          </w:tcPr>
          <w:p w:rsidR="00C77293" w:rsidRPr="008E4768" w:rsidRDefault="00C77293" w:rsidP="009C1460">
            <w:pPr>
              <w:widowControl w:val="0"/>
              <w:ind w:right="72"/>
              <w:rPr>
                <w:rFonts w:ascii="Arial" w:hAnsi="Arial" w:cs="Arial"/>
                <w:b/>
                <w:bCs/>
                <w:sz w:val="16"/>
                <w:szCs w:val="16"/>
              </w:rPr>
            </w:pPr>
          </w:p>
        </w:tc>
        <w:tc>
          <w:tcPr>
            <w:tcW w:w="4820" w:type="dxa"/>
          </w:tcPr>
          <w:p w:rsidR="00C77293" w:rsidRPr="008E4768" w:rsidRDefault="00C77293" w:rsidP="008E4768">
            <w:pPr>
              <w:widowControl w:val="0"/>
              <w:ind w:right="72"/>
              <w:contextualSpacing/>
              <w:rPr>
                <w:rFonts w:ascii="Arial" w:hAnsi="Arial" w:cs="Arial"/>
                <w:b/>
                <w:bCs/>
                <w:sz w:val="16"/>
                <w:szCs w:val="16"/>
              </w:rPr>
            </w:pPr>
            <w:r w:rsidRPr="008E4768">
              <w:rPr>
                <w:rFonts w:ascii="Arial" w:hAnsi="Arial" w:cs="Arial"/>
                <w:b/>
                <w:bCs/>
                <w:sz w:val="16"/>
                <w:szCs w:val="16"/>
              </w:rPr>
              <w:t>КПП:</w:t>
            </w:r>
            <w:r w:rsidRPr="008E4768">
              <w:rPr>
                <w:rFonts w:ascii="Arial" w:hAnsi="Arial" w:cs="Arial"/>
                <w:sz w:val="16"/>
                <w:szCs w:val="16"/>
              </w:rPr>
              <w:t xml:space="preserve"> 280101001</w:t>
            </w:r>
          </w:p>
        </w:tc>
      </w:tr>
      <w:tr w:rsidR="00C77293" w:rsidRPr="008E4768" w:rsidTr="00604C02">
        <w:tc>
          <w:tcPr>
            <w:tcW w:w="4819" w:type="dxa"/>
          </w:tcPr>
          <w:p w:rsidR="00C77293" w:rsidRPr="008E4768" w:rsidRDefault="00C77293" w:rsidP="009C1460">
            <w:pPr>
              <w:widowControl w:val="0"/>
              <w:ind w:right="72"/>
              <w:rPr>
                <w:rFonts w:ascii="Arial" w:hAnsi="Arial" w:cs="Arial"/>
                <w:b/>
                <w:bCs/>
                <w:sz w:val="16"/>
                <w:szCs w:val="16"/>
              </w:rPr>
            </w:pPr>
          </w:p>
        </w:tc>
        <w:tc>
          <w:tcPr>
            <w:tcW w:w="4820" w:type="dxa"/>
          </w:tcPr>
          <w:p w:rsidR="00C77293" w:rsidRPr="008E4768" w:rsidRDefault="00C77293" w:rsidP="008E4768">
            <w:pPr>
              <w:widowControl w:val="0"/>
              <w:ind w:right="72"/>
              <w:contextualSpacing/>
              <w:rPr>
                <w:rFonts w:ascii="Arial" w:hAnsi="Arial" w:cs="Arial"/>
                <w:b/>
                <w:bCs/>
                <w:sz w:val="16"/>
                <w:szCs w:val="16"/>
              </w:rPr>
            </w:pPr>
            <w:r w:rsidRPr="008E4768">
              <w:rPr>
                <w:rFonts w:ascii="Arial" w:hAnsi="Arial" w:cs="Arial"/>
                <w:b/>
                <w:bCs/>
                <w:sz w:val="16"/>
                <w:szCs w:val="16"/>
              </w:rPr>
              <w:t xml:space="preserve">ОГРН: </w:t>
            </w:r>
            <w:r w:rsidRPr="008E4768">
              <w:rPr>
                <w:rFonts w:ascii="Arial" w:hAnsi="Arial" w:cs="Arial"/>
                <w:bCs/>
                <w:sz w:val="16"/>
                <w:szCs w:val="16"/>
              </w:rPr>
              <w:t>1202800000369</w:t>
            </w:r>
          </w:p>
        </w:tc>
      </w:tr>
      <w:tr w:rsidR="00C77293" w:rsidRPr="008E4768" w:rsidTr="00604C02">
        <w:trPr>
          <w:trHeight w:val="405"/>
        </w:trPr>
        <w:tc>
          <w:tcPr>
            <w:tcW w:w="4819" w:type="dxa"/>
          </w:tcPr>
          <w:p w:rsidR="00C77293" w:rsidRPr="008E4768" w:rsidRDefault="00C77293" w:rsidP="009C1460">
            <w:pPr>
              <w:widowControl w:val="0"/>
              <w:ind w:right="72"/>
              <w:rPr>
                <w:rFonts w:ascii="Arial" w:hAnsi="Arial" w:cs="Arial"/>
                <w:bCs/>
                <w:sz w:val="16"/>
                <w:szCs w:val="16"/>
              </w:rPr>
            </w:pPr>
          </w:p>
        </w:tc>
        <w:tc>
          <w:tcPr>
            <w:tcW w:w="4820" w:type="dxa"/>
          </w:tcPr>
          <w:p w:rsidR="00C77293" w:rsidRPr="008E4768" w:rsidRDefault="00C77293" w:rsidP="008A4A5A">
            <w:pPr>
              <w:widowControl w:val="0"/>
              <w:ind w:right="72"/>
              <w:rPr>
                <w:rFonts w:ascii="Arial" w:hAnsi="Arial" w:cs="Arial"/>
                <w:bCs/>
                <w:sz w:val="16"/>
                <w:szCs w:val="16"/>
              </w:rPr>
            </w:pPr>
            <w:r w:rsidRPr="008E4768">
              <w:rPr>
                <w:rFonts w:ascii="Arial" w:hAnsi="Arial" w:cs="Arial"/>
                <w:b/>
                <w:bCs/>
                <w:sz w:val="16"/>
                <w:szCs w:val="16"/>
              </w:rPr>
              <w:t>Юридический адрес:</w:t>
            </w:r>
            <w:r w:rsidR="00980696">
              <w:rPr>
                <w:rFonts w:ascii="Arial" w:hAnsi="Arial" w:cs="Arial"/>
                <w:b/>
                <w:bCs/>
                <w:sz w:val="16"/>
                <w:szCs w:val="16"/>
              </w:rPr>
              <w:t xml:space="preserve"> </w:t>
            </w:r>
            <w:r w:rsidRPr="008E4768">
              <w:rPr>
                <w:rFonts w:ascii="Arial" w:hAnsi="Arial" w:cs="Arial"/>
                <w:bCs/>
                <w:sz w:val="16"/>
                <w:szCs w:val="16"/>
              </w:rPr>
              <w:t xml:space="preserve">675000, Амурская </w:t>
            </w:r>
            <w:proofErr w:type="gramStart"/>
            <w:r w:rsidRPr="008E4768">
              <w:rPr>
                <w:rFonts w:ascii="Arial" w:hAnsi="Arial" w:cs="Arial"/>
                <w:bCs/>
                <w:sz w:val="16"/>
                <w:szCs w:val="16"/>
              </w:rPr>
              <w:t>область,</w:t>
            </w:r>
            <w:r w:rsidR="00980696">
              <w:rPr>
                <w:rFonts w:ascii="Arial" w:hAnsi="Arial" w:cs="Arial"/>
                <w:bCs/>
                <w:sz w:val="16"/>
                <w:szCs w:val="16"/>
              </w:rPr>
              <w:t xml:space="preserve">   </w:t>
            </w:r>
            <w:proofErr w:type="gramEnd"/>
            <w:r w:rsidR="00980696">
              <w:rPr>
                <w:rFonts w:ascii="Arial" w:hAnsi="Arial" w:cs="Arial"/>
                <w:bCs/>
                <w:sz w:val="16"/>
                <w:szCs w:val="16"/>
              </w:rPr>
              <w:t xml:space="preserve">            </w:t>
            </w:r>
            <w:r w:rsidR="005D3E57">
              <w:rPr>
                <w:rFonts w:ascii="Arial" w:hAnsi="Arial" w:cs="Arial"/>
                <w:bCs/>
                <w:sz w:val="16"/>
                <w:szCs w:val="16"/>
              </w:rPr>
              <w:t xml:space="preserve"> </w:t>
            </w:r>
            <w:r w:rsidR="00980696">
              <w:rPr>
                <w:rFonts w:ascii="Arial" w:hAnsi="Arial" w:cs="Arial"/>
                <w:bCs/>
                <w:sz w:val="16"/>
                <w:szCs w:val="16"/>
              </w:rPr>
              <w:t>г.</w:t>
            </w:r>
            <w:r w:rsidR="005D3E57">
              <w:rPr>
                <w:rFonts w:ascii="Arial" w:hAnsi="Arial" w:cs="Arial"/>
                <w:bCs/>
                <w:sz w:val="16"/>
                <w:szCs w:val="16"/>
              </w:rPr>
              <w:t xml:space="preserve"> </w:t>
            </w:r>
            <w:r w:rsidRPr="008E4768">
              <w:rPr>
                <w:rFonts w:ascii="Arial" w:hAnsi="Arial" w:cs="Arial"/>
                <w:bCs/>
                <w:sz w:val="16"/>
                <w:szCs w:val="16"/>
              </w:rPr>
              <w:t>Благовещенск, ул. Мухина д.73</w:t>
            </w:r>
          </w:p>
          <w:p w:rsidR="00C77293" w:rsidRPr="008E4768" w:rsidRDefault="00C77293" w:rsidP="008A4A5A">
            <w:pPr>
              <w:widowControl w:val="0"/>
              <w:ind w:right="72"/>
              <w:rPr>
                <w:rFonts w:ascii="Arial" w:hAnsi="Arial" w:cs="Arial"/>
                <w:b/>
                <w:bCs/>
                <w:sz w:val="16"/>
                <w:szCs w:val="16"/>
              </w:rPr>
            </w:pPr>
          </w:p>
        </w:tc>
      </w:tr>
      <w:tr w:rsidR="00C77293" w:rsidRPr="008E4768" w:rsidTr="00604C02">
        <w:tc>
          <w:tcPr>
            <w:tcW w:w="4819" w:type="dxa"/>
          </w:tcPr>
          <w:p w:rsidR="00C77293" w:rsidRPr="008E4768" w:rsidRDefault="00C77293" w:rsidP="009C1460">
            <w:pPr>
              <w:widowControl w:val="0"/>
              <w:rPr>
                <w:rFonts w:ascii="Arial" w:hAnsi="Arial" w:cs="Arial"/>
                <w:b/>
                <w:bCs/>
                <w:sz w:val="16"/>
                <w:szCs w:val="16"/>
              </w:rPr>
            </w:pPr>
          </w:p>
        </w:tc>
        <w:tc>
          <w:tcPr>
            <w:tcW w:w="4820" w:type="dxa"/>
          </w:tcPr>
          <w:p w:rsidR="00C77293" w:rsidRPr="008E4768" w:rsidRDefault="00C77293" w:rsidP="008A4A5A">
            <w:pPr>
              <w:widowControl w:val="0"/>
              <w:ind w:right="72"/>
              <w:rPr>
                <w:rFonts w:ascii="Arial" w:hAnsi="Arial" w:cs="Arial"/>
                <w:bCs/>
                <w:sz w:val="16"/>
                <w:szCs w:val="16"/>
              </w:rPr>
            </w:pPr>
            <w:r w:rsidRPr="008E4768">
              <w:rPr>
                <w:rFonts w:ascii="Arial" w:hAnsi="Arial" w:cs="Arial"/>
                <w:b/>
                <w:bCs/>
                <w:sz w:val="16"/>
                <w:szCs w:val="16"/>
              </w:rPr>
              <w:t xml:space="preserve">Фактический адрес: </w:t>
            </w:r>
            <w:r w:rsidRPr="008E4768">
              <w:rPr>
                <w:rFonts w:ascii="Arial" w:hAnsi="Arial" w:cs="Arial"/>
                <w:bCs/>
                <w:sz w:val="16"/>
                <w:szCs w:val="16"/>
              </w:rPr>
              <w:t xml:space="preserve">675000, Амурская </w:t>
            </w:r>
            <w:proofErr w:type="gramStart"/>
            <w:r w:rsidRPr="008E4768">
              <w:rPr>
                <w:rFonts w:ascii="Arial" w:hAnsi="Arial" w:cs="Arial"/>
                <w:bCs/>
                <w:sz w:val="16"/>
                <w:szCs w:val="16"/>
              </w:rPr>
              <w:t>область,</w:t>
            </w:r>
            <w:r w:rsidR="00980696">
              <w:rPr>
                <w:rFonts w:ascii="Arial" w:hAnsi="Arial" w:cs="Arial"/>
                <w:bCs/>
                <w:sz w:val="16"/>
                <w:szCs w:val="16"/>
              </w:rPr>
              <w:t xml:space="preserve">   </w:t>
            </w:r>
            <w:proofErr w:type="gramEnd"/>
            <w:r w:rsidR="00980696">
              <w:rPr>
                <w:rFonts w:ascii="Arial" w:hAnsi="Arial" w:cs="Arial"/>
                <w:bCs/>
                <w:sz w:val="16"/>
                <w:szCs w:val="16"/>
              </w:rPr>
              <w:t xml:space="preserve">               </w:t>
            </w:r>
            <w:r w:rsidRPr="008E4768">
              <w:rPr>
                <w:rFonts w:ascii="Arial" w:hAnsi="Arial" w:cs="Arial"/>
                <w:bCs/>
                <w:sz w:val="16"/>
                <w:szCs w:val="16"/>
              </w:rPr>
              <w:t xml:space="preserve"> г. Благовещенск, ул. Мухина д.73</w:t>
            </w:r>
          </w:p>
          <w:p w:rsidR="00C77293" w:rsidRPr="008E4768" w:rsidRDefault="00C77293" w:rsidP="008A4A5A">
            <w:pPr>
              <w:widowControl w:val="0"/>
              <w:contextualSpacing/>
              <w:rPr>
                <w:rFonts w:ascii="Arial" w:hAnsi="Arial" w:cs="Arial"/>
                <w:b/>
                <w:bCs/>
                <w:sz w:val="16"/>
                <w:szCs w:val="16"/>
              </w:rPr>
            </w:pPr>
          </w:p>
        </w:tc>
      </w:tr>
      <w:tr w:rsidR="00C77293" w:rsidRPr="008E4768" w:rsidTr="00604C02">
        <w:trPr>
          <w:trHeight w:val="367"/>
        </w:trPr>
        <w:tc>
          <w:tcPr>
            <w:tcW w:w="4819" w:type="dxa"/>
          </w:tcPr>
          <w:p w:rsidR="00C77293" w:rsidRPr="008E4768" w:rsidRDefault="00C77293" w:rsidP="008E4768">
            <w:pPr>
              <w:widowControl w:val="0"/>
              <w:ind w:right="72"/>
              <w:contextualSpacing/>
              <w:rPr>
                <w:rFonts w:ascii="Arial" w:hAnsi="Arial" w:cs="Arial"/>
                <w:b/>
                <w:bCs/>
                <w:sz w:val="16"/>
                <w:szCs w:val="16"/>
              </w:rPr>
            </w:pPr>
          </w:p>
        </w:tc>
        <w:tc>
          <w:tcPr>
            <w:tcW w:w="4820" w:type="dxa"/>
          </w:tcPr>
          <w:p w:rsidR="00C77293" w:rsidRPr="008E4768" w:rsidRDefault="00C77293" w:rsidP="008A4A5A">
            <w:pPr>
              <w:widowControl w:val="0"/>
              <w:ind w:right="72"/>
              <w:contextualSpacing/>
              <w:rPr>
                <w:rFonts w:ascii="Arial" w:hAnsi="Arial" w:cs="Arial"/>
                <w:b/>
                <w:bCs/>
                <w:sz w:val="16"/>
                <w:szCs w:val="16"/>
              </w:rPr>
            </w:pPr>
            <w:r w:rsidRPr="008E4768">
              <w:rPr>
                <w:rFonts w:ascii="Arial" w:hAnsi="Arial" w:cs="Arial"/>
                <w:b/>
                <w:bCs/>
                <w:sz w:val="16"/>
                <w:szCs w:val="16"/>
              </w:rPr>
              <w:t xml:space="preserve">Электронная почта: </w:t>
            </w:r>
            <w:hyperlink r:id="rId15" w:history="1">
              <w:r w:rsidRPr="008E4768">
                <w:rPr>
                  <w:rFonts w:ascii="Arial" w:hAnsi="Arial" w:cs="Arial"/>
                  <w:b/>
                  <w:color w:val="7030A0"/>
                  <w:sz w:val="16"/>
                  <w:szCs w:val="16"/>
                  <w:lang w:val="en-US"/>
                </w:rPr>
                <w:t>acs</w:t>
              </w:r>
              <w:r w:rsidRPr="008E4768">
                <w:rPr>
                  <w:rFonts w:ascii="Arial" w:hAnsi="Arial" w:cs="Arial"/>
                  <w:b/>
                  <w:color w:val="7030A0"/>
                  <w:sz w:val="16"/>
                  <w:szCs w:val="16"/>
                </w:rPr>
                <w:t>@</w:t>
              </w:r>
              <w:r w:rsidRPr="008E4768">
                <w:rPr>
                  <w:rFonts w:ascii="Arial" w:hAnsi="Arial" w:cs="Arial"/>
                  <w:b/>
                  <w:color w:val="7030A0"/>
                  <w:sz w:val="16"/>
                  <w:szCs w:val="16"/>
                  <w:lang w:val="en-US"/>
                </w:rPr>
                <w:t>amurcomsys</w:t>
              </w:r>
              <w:r w:rsidRPr="008E4768">
                <w:rPr>
                  <w:rFonts w:ascii="Arial" w:hAnsi="Arial" w:cs="Arial"/>
                  <w:b/>
                  <w:color w:val="7030A0"/>
                  <w:sz w:val="16"/>
                  <w:szCs w:val="16"/>
                </w:rPr>
                <w:t>.</w:t>
              </w:r>
              <w:r w:rsidRPr="008E4768">
                <w:rPr>
                  <w:rFonts w:ascii="Arial" w:hAnsi="Arial" w:cs="Arial"/>
                  <w:b/>
                  <w:color w:val="7030A0"/>
                  <w:sz w:val="16"/>
                  <w:szCs w:val="16"/>
                  <w:lang w:val="en-US"/>
                </w:rPr>
                <w:t>ru</w:t>
              </w:r>
            </w:hyperlink>
          </w:p>
        </w:tc>
      </w:tr>
      <w:tr w:rsidR="00C77293" w:rsidRPr="008E4768" w:rsidTr="00604C02">
        <w:trPr>
          <w:trHeight w:val="426"/>
        </w:trPr>
        <w:tc>
          <w:tcPr>
            <w:tcW w:w="4819" w:type="dxa"/>
          </w:tcPr>
          <w:p w:rsidR="00C77293" w:rsidRPr="003D07E7" w:rsidRDefault="00C77293" w:rsidP="009C1460">
            <w:pPr>
              <w:widowControl w:val="0"/>
              <w:contextualSpacing/>
              <w:jc w:val="both"/>
              <w:rPr>
                <w:rFonts w:ascii="Arial" w:hAnsi="Arial" w:cs="Arial"/>
                <w:b/>
                <w:sz w:val="16"/>
                <w:szCs w:val="16"/>
                <w:lang w:val="en-US"/>
              </w:rPr>
            </w:pPr>
          </w:p>
        </w:tc>
        <w:tc>
          <w:tcPr>
            <w:tcW w:w="4820" w:type="dxa"/>
          </w:tcPr>
          <w:p w:rsidR="00C77293" w:rsidRPr="008E4768" w:rsidRDefault="00C77293" w:rsidP="008A4A5A">
            <w:pPr>
              <w:widowControl w:val="0"/>
              <w:contextualSpacing/>
              <w:rPr>
                <w:rFonts w:ascii="Arial" w:hAnsi="Arial" w:cs="Arial"/>
                <w:b/>
                <w:bCs/>
                <w:sz w:val="16"/>
                <w:szCs w:val="16"/>
              </w:rPr>
            </w:pPr>
            <w:r w:rsidRPr="008E4768">
              <w:rPr>
                <w:rFonts w:ascii="Arial" w:hAnsi="Arial" w:cs="Arial"/>
                <w:b/>
                <w:bCs/>
                <w:sz w:val="16"/>
                <w:szCs w:val="16"/>
              </w:rPr>
              <w:t xml:space="preserve">Тел. (с кодом): </w:t>
            </w:r>
            <w:r w:rsidRPr="008E4768">
              <w:rPr>
                <w:rFonts w:ascii="Arial" w:hAnsi="Arial" w:cs="Arial"/>
                <w:bCs/>
                <w:sz w:val="16"/>
                <w:szCs w:val="16"/>
              </w:rPr>
              <w:t>(4162) 49-44-55</w:t>
            </w:r>
          </w:p>
        </w:tc>
      </w:tr>
      <w:tr w:rsidR="00C77293" w:rsidRPr="008E4768" w:rsidTr="00604C02">
        <w:trPr>
          <w:trHeight w:val="434"/>
        </w:trPr>
        <w:tc>
          <w:tcPr>
            <w:tcW w:w="4819" w:type="dxa"/>
          </w:tcPr>
          <w:p w:rsidR="00C77293" w:rsidRPr="008E4768" w:rsidRDefault="00C77293" w:rsidP="009C1460">
            <w:pPr>
              <w:contextualSpacing/>
              <w:rPr>
                <w:rFonts w:ascii="Arial" w:hAnsi="Arial" w:cs="Arial"/>
                <w:b/>
                <w:bCs/>
                <w:sz w:val="16"/>
                <w:szCs w:val="16"/>
                <w:lang w:val="en-US"/>
              </w:rPr>
            </w:pPr>
          </w:p>
        </w:tc>
        <w:tc>
          <w:tcPr>
            <w:tcW w:w="4820" w:type="dxa"/>
          </w:tcPr>
          <w:p w:rsidR="00C77293" w:rsidRPr="008E4768" w:rsidRDefault="00C77293" w:rsidP="008E4768">
            <w:pPr>
              <w:widowControl w:val="0"/>
              <w:rPr>
                <w:rFonts w:ascii="Arial" w:hAnsi="Arial" w:cs="Arial"/>
                <w:sz w:val="16"/>
                <w:szCs w:val="16"/>
              </w:rPr>
            </w:pPr>
            <w:r w:rsidRPr="008E4768">
              <w:rPr>
                <w:rFonts w:ascii="Arial" w:hAnsi="Arial" w:cs="Arial"/>
                <w:b/>
                <w:bCs/>
                <w:sz w:val="16"/>
                <w:szCs w:val="16"/>
              </w:rPr>
              <w:t>Банковские реквизиты:</w:t>
            </w:r>
            <w:r w:rsidRPr="008E4768">
              <w:rPr>
                <w:rFonts w:ascii="Arial" w:hAnsi="Arial" w:cs="Arial"/>
                <w:sz w:val="16"/>
                <w:szCs w:val="16"/>
              </w:rPr>
              <w:t xml:space="preserve"> </w:t>
            </w:r>
          </w:p>
          <w:p w:rsidR="00C77293" w:rsidRPr="008E4768" w:rsidRDefault="00C77293" w:rsidP="008E4768">
            <w:pPr>
              <w:rPr>
                <w:rFonts w:ascii="Arial" w:hAnsi="Arial" w:cs="Arial"/>
                <w:bCs/>
                <w:sz w:val="16"/>
                <w:szCs w:val="16"/>
              </w:rPr>
            </w:pPr>
            <w:r w:rsidRPr="008E4768">
              <w:rPr>
                <w:rFonts w:ascii="Arial" w:hAnsi="Arial" w:cs="Arial"/>
                <w:bCs/>
                <w:sz w:val="16"/>
                <w:szCs w:val="16"/>
              </w:rPr>
              <w:t>Филиал «Газпромбанк» (АО) «Дальневосточный»</w:t>
            </w:r>
          </w:p>
          <w:p w:rsidR="00C77293" w:rsidRPr="008E4768" w:rsidRDefault="00C77293" w:rsidP="008E4768">
            <w:pPr>
              <w:widowControl w:val="0"/>
              <w:rPr>
                <w:rFonts w:ascii="Arial" w:hAnsi="Arial" w:cs="Arial"/>
                <w:bCs/>
                <w:sz w:val="16"/>
                <w:szCs w:val="16"/>
              </w:rPr>
            </w:pPr>
            <w:r w:rsidRPr="008E4768">
              <w:rPr>
                <w:rFonts w:ascii="Arial" w:hAnsi="Arial" w:cs="Arial"/>
                <w:color w:val="000000"/>
                <w:sz w:val="16"/>
                <w:szCs w:val="16"/>
              </w:rPr>
              <w:t xml:space="preserve"> </w:t>
            </w:r>
            <w:r w:rsidRPr="008E4768">
              <w:rPr>
                <w:rFonts w:ascii="Arial" w:hAnsi="Arial" w:cs="Arial"/>
                <w:b/>
                <w:sz w:val="16"/>
                <w:szCs w:val="16"/>
              </w:rPr>
              <w:t>Р/</w:t>
            </w:r>
            <w:proofErr w:type="gramStart"/>
            <w:r w:rsidRPr="008E4768">
              <w:rPr>
                <w:rFonts w:ascii="Arial" w:hAnsi="Arial" w:cs="Arial"/>
                <w:b/>
                <w:sz w:val="16"/>
                <w:szCs w:val="16"/>
              </w:rPr>
              <w:t>c</w:t>
            </w:r>
            <w:r w:rsidRPr="008E4768">
              <w:rPr>
                <w:rFonts w:ascii="Arial" w:hAnsi="Arial" w:cs="Arial"/>
                <w:b/>
                <w:sz w:val="16"/>
                <w:szCs w:val="16"/>
                <w:lang w:val="en-US"/>
              </w:rPr>
              <w:t xml:space="preserve"> :</w:t>
            </w:r>
            <w:proofErr w:type="gramEnd"/>
            <w:r w:rsidRPr="008E4768">
              <w:rPr>
                <w:rFonts w:ascii="Arial" w:hAnsi="Arial" w:cs="Arial"/>
                <w:bCs/>
                <w:sz w:val="16"/>
                <w:szCs w:val="16"/>
              </w:rPr>
              <w:t xml:space="preserve"> № 40702810242090000104</w:t>
            </w:r>
          </w:p>
          <w:p w:rsidR="00C77293" w:rsidRPr="008E4768" w:rsidRDefault="00C77293" w:rsidP="008E4768">
            <w:pPr>
              <w:rPr>
                <w:rFonts w:ascii="Arial" w:hAnsi="Arial" w:cs="Arial"/>
                <w:bCs/>
                <w:sz w:val="16"/>
                <w:szCs w:val="16"/>
              </w:rPr>
            </w:pPr>
            <w:r w:rsidRPr="008E4768">
              <w:rPr>
                <w:rFonts w:ascii="Arial" w:hAnsi="Arial" w:cs="Arial"/>
                <w:b/>
                <w:sz w:val="16"/>
                <w:szCs w:val="16"/>
              </w:rPr>
              <w:t>К/</w:t>
            </w:r>
            <w:proofErr w:type="gramStart"/>
            <w:r w:rsidRPr="008E4768">
              <w:rPr>
                <w:rFonts w:ascii="Arial" w:hAnsi="Arial" w:cs="Arial"/>
                <w:b/>
                <w:sz w:val="16"/>
                <w:szCs w:val="16"/>
              </w:rPr>
              <w:t xml:space="preserve">с </w:t>
            </w:r>
            <w:r w:rsidRPr="008E4768">
              <w:rPr>
                <w:rFonts w:ascii="Arial" w:hAnsi="Arial" w:cs="Arial"/>
                <w:b/>
                <w:sz w:val="16"/>
                <w:szCs w:val="16"/>
                <w:lang w:val="en-US"/>
              </w:rPr>
              <w:t>:</w:t>
            </w:r>
            <w:proofErr w:type="gramEnd"/>
            <w:r w:rsidRPr="008E4768">
              <w:rPr>
                <w:rFonts w:ascii="Arial" w:hAnsi="Arial" w:cs="Arial"/>
                <w:b/>
                <w:sz w:val="16"/>
                <w:szCs w:val="16"/>
                <w:lang w:val="en-US"/>
              </w:rPr>
              <w:t xml:space="preserve"> </w:t>
            </w:r>
            <w:r w:rsidRPr="008E4768">
              <w:rPr>
                <w:rFonts w:ascii="Arial" w:hAnsi="Arial" w:cs="Arial"/>
                <w:bCs/>
                <w:sz w:val="16"/>
                <w:szCs w:val="16"/>
              </w:rPr>
              <w:t xml:space="preserve"> № 30101810105070000886  </w:t>
            </w:r>
          </w:p>
          <w:p w:rsidR="00C77293" w:rsidRPr="008E4768" w:rsidRDefault="00C77293" w:rsidP="008E4768">
            <w:pPr>
              <w:contextualSpacing/>
              <w:rPr>
                <w:rFonts w:ascii="Arial" w:hAnsi="Arial" w:cs="Arial"/>
                <w:b/>
                <w:sz w:val="16"/>
                <w:szCs w:val="16"/>
              </w:rPr>
            </w:pPr>
            <w:r w:rsidRPr="008E4768">
              <w:rPr>
                <w:rFonts w:ascii="Arial" w:hAnsi="Arial" w:cs="Arial"/>
                <w:b/>
                <w:sz w:val="16"/>
                <w:szCs w:val="16"/>
              </w:rPr>
              <w:t>БИК:</w:t>
            </w:r>
            <w:r w:rsidRPr="008E4768">
              <w:rPr>
                <w:rFonts w:ascii="Arial" w:hAnsi="Arial" w:cs="Arial"/>
                <w:bCs/>
                <w:sz w:val="16"/>
                <w:szCs w:val="16"/>
              </w:rPr>
              <w:t xml:space="preserve">  040507886</w:t>
            </w:r>
          </w:p>
        </w:tc>
      </w:tr>
      <w:tr w:rsidR="00C77293" w:rsidRPr="008E4768" w:rsidTr="00604C02">
        <w:trPr>
          <w:cantSplit/>
          <w:trHeight w:val="969"/>
        </w:trPr>
        <w:tc>
          <w:tcPr>
            <w:tcW w:w="4819" w:type="dxa"/>
          </w:tcPr>
          <w:p w:rsidR="00C77293" w:rsidRPr="008E4768" w:rsidRDefault="00C77293" w:rsidP="008E4768">
            <w:pPr>
              <w:rPr>
                <w:rFonts w:ascii="Arial" w:hAnsi="Arial" w:cs="Arial"/>
                <w:sz w:val="16"/>
                <w:szCs w:val="16"/>
              </w:rPr>
            </w:pPr>
          </w:p>
        </w:tc>
        <w:tc>
          <w:tcPr>
            <w:tcW w:w="4820" w:type="dxa"/>
          </w:tcPr>
          <w:p w:rsidR="00C77293" w:rsidRPr="008E4768" w:rsidRDefault="00C77293" w:rsidP="008E4768">
            <w:pPr>
              <w:widowControl w:val="0"/>
              <w:spacing w:line="360" w:lineRule="auto"/>
              <w:jc w:val="both"/>
              <w:rPr>
                <w:rFonts w:ascii="Arial" w:hAnsi="Arial" w:cs="Arial"/>
                <w:bCs/>
                <w:sz w:val="16"/>
                <w:szCs w:val="16"/>
              </w:rPr>
            </w:pPr>
          </w:p>
          <w:p w:rsidR="00C77293" w:rsidRPr="008E4768" w:rsidRDefault="00C77293" w:rsidP="008E4768">
            <w:pPr>
              <w:widowControl w:val="0"/>
              <w:spacing w:line="360" w:lineRule="auto"/>
              <w:jc w:val="both"/>
              <w:rPr>
                <w:rFonts w:ascii="Arial" w:hAnsi="Arial" w:cs="Arial"/>
                <w:bCs/>
                <w:sz w:val="16"/>
                <w:szCs w:val="16"/>
              </w:rPr>
            </w:pPr>
            <w:r w:rsidRPr="008E4768">
              <w:rPr>
                <w:rFonts w:ascii="Arial" w:hAnsi="Arial" w:cs="Arial"/>
                <w:bCs/>
                <w:sz w:val="16"/>
                <w:szCs w:val="16"/>
              </w:rPr>
              <w:t>__________________ /К.А. Куликовский/</w:t>
            </w:r>
          </w:p>
          <w:p w:rsidR="00C77293" w:rsidRPr="008E4768" w:rsidRDefault="00C77293" w:rsidP="008E4768">
            <w:pPr>
              <w:widowControl w:val="0"/>
              <w:spacing w:line="360" w:lineRule="auto"/>
              <w:jc w:val="both"/>
              <w:rPr>
                <w:rFonts w:ascii="Arial" w:hAnsi="Arial" w:cs="Arial"/>
                <w:bCs/>
                <w:sz w:val="16"/>
                <w:szCs w:val="16"/>
              </w:rPr>
            </w:pPr>
          </w:p>
        </w:tc>
      </w:tr>
    </w:tbl>
    <w:p w:rsidR="001B66D7" w:rsidRDefault="001B66D7" w:rsidP="008E4768">
      <w:pPr>
        <w:keepLines/>
        <w:widowControl w:val="0"/>
        <w:spacing w:before="100" w:beforeAutospacing="1" w:after="120"/>
        <w:rPr>
          <w:rFonts w:ascii="Arial" w:hAnsi="Arial" w:cs="Arial"/>
          <w:sz w:val="20"/>
          <w:szCs w:val="20"/>
        </w:rPr>
      </w:pPr>
      <w:bookmarkStart w:id="3" w:name="RANGE!A1:S37"/>
      <w:bookmarkEnd w:id="3"/>
    </w:p>
    <w:sectPr w:rsidR="001B66D7" w:rsidSect="006E2921">
      <w:footerReference w:type="default" r:id="rId16"/>
      <w:pgSz w:w="11906" w:h="16838" w:code="9"/>
      <w:pgMar w:top="1134" w:right="1134" w:bottom="1134" w:left="1134" w:header="142"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553" w:rsidRDefault="00432553">
      <w:r>
        <w:separator/>
      </w:r>
    </w:p>
  </w:endnote>
  <w:endnote w:type="continuationSeparator" w:id="0">
    <w:p w:rsidR="00432553" w:rsidRDefault="0043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C5" w:rsidRDefault="00072DC5" w:rsidP="00604C02">
    <w:pPr>
      <w:pStyle w:val="ae"/>
      <w:pBdr>
        <w:top w:val="single" w:sz="4" w:space="0" w:color="auto"/>
      </w:pBdr>
      <w:tabs>
        <w:tab w:val="clear" w:pos="9355"/>
      </w:tabs>
      <w:rPr>
        <w:rFonts w:ascii="Arial" w:hAnsi="Arial" w:cs="Arial"/>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553" w:rsidRDefault="00432553">
      <w:r>
        <w:separator/>
      </w:r>
    </w:p>
  </w:footnote>
  <w:footnote w:type="continuationSeparator" w:id="0">
    <w:p w:rsidR="00432553" w:rsidRDefault="0043255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0FE2"/>
    <w:rsid w:val="00072B67"/>
    <w:rsid w:val="00072DC5"/>
    <w:rsid w:val="000770B3"/>
    <w:rsid w:val="000771D3"/>
    <w:rsid w:val="0007772F"/>
    <w:rsid w:val="00086B07"/>
    <w:rsid w:val="00094AB1"/>
    <w:rsid w:val="000A0717"/>
    <w:rsid w:val="000A072A"/>
    <w:rsid w:val="000C329C"/>
    <w:rsid w:val="000D021C"/>
    <w:rsid w:val="000D113B"/>
    <w:rsid w:val="000D21C5"/>
    <w:rsid w:val="000D57CB"/>
    <w:rsid w:val="000D6061"/>
    <w:rsid w:val="000D75F7"/>
    <w:rsid w:val="000D7A54"/>
    <w:rsid w:val="000E2026"/>
    <w:rsid w:val="000E271C"/>
    <w:rsid w:val="000E37CE"/>
    <w:rsid w:val="000F501D"/>
    <w:rsid w:val="000F5984"/>
    <w:rsid w:val="001018DB"/>
    <w:rsid w:val="001055A3"/>
    <w:rsid w:val="00113DBD"/>
    <w:rsid w:val="00127FD0"/>
    <w:rsid w:val="00133E5B"/>
    <w:rsid w:val="001437A3"/>
    <w:rsid w:val="0014408E"/>
    <w:rsid w:val="00145EC7"/>
    <w:rsid w:val="00151552"/>
    <w:rsid w:val="001522D2"/>
    <w:rsid w:val="0015323D"/>
    <w:rsid w:val="00153D62"/>
    <w:rsid w:val="00156C53"/>
    <w:rsid w:val="0016079B"/>
    <w:rsid w:val="00162CE5"/>
    <w:rsid w:val="001749E2"/>
    <w:rsid w:val="00181A3D"/>
    <w:rsid w:val="00182233"/>
    <w:rsid w:val="00185915"/>
    <w:rsid w:val="0018726F"/>
    <w:rsid w:val="001923B0"/>
    <w:rsid w:val="00192CC4"/>
    <w:rsid w:val="001937E3"/>
    <w:rsid w:val="001952BF"/>
    <w:rsid w:val="00195FF4"/>
    <w:rsid w:val="0019647C"/>
    <w:rsid w:val="0019660A"/>
    <w:rsid w:val="001A46EA"/>
    <w:rsid w:val="001B63EA"/>
    <w:rsid w:val="001B66D7"/>
    <w:rsid w:val="001B6ABC"/>
    <w:rsid w:val="001C5497"/>
    <w:rsid w:val="001D1031"/>
    <w:rsid w:val="001D25E8"/>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3F9A"/>
    <w:rsid w:val="00205277"/>
    <w:rsid w:val="00213A46"/>
    <w:rsid w:val="00214AF9"/>
    <w:rsid w:val="00215A63"/>
    <w:rsid w:val="00216498"/>
    <w:rsid w:val="00216EE2"/>
    <w:rsid w:val="00222918"/>
    <w:rsid w:val="00222C34"/>
    <w:rsid w:val="00223790"/>
    <w:rsid w:val="002274BE"/>
    <w:rsid w:val="002304B9"/>
    <w:rsid w:val="00231D9B"/>
    <w:rsid w:val="002331A6"/>
    <w:rsid w:val="002346BB"/>
    <w:rsid w:val="002360F4"/>
    <w:rsid w:val="00243404"/>
    <w:rsid w:val="0025127A"/>
    <w:rsid w:val="00253CFA"/>
    <w:rsid w:val="00260619"/>
    <w:rsid w:val="00261B50"/>
    <w:rsid w:val="00263E4E"/>
    <w:rsid w:val="002651E9"/>
    <w:rsid w:val="00272972"/>
    <w:rsid w:val="0028332B"/>
    <w:rsid w:val="00286C35"/>
    <w:rsid w:val="00287BB2"/>
    <w:rsid w:val="00296235"/>
    <w:rsid w:val="002A39A3"/>
    <w:rsid w:val="002A5E1C"/>
    <w:rsid w:val="002A674C"/>
    <w:rsid w:val="002B2A56"/>
    <w:rsid w:val="002C2070"/>
    <w:rsid w:val="002C25F9"/>
    <w:rsid w:val="002C6D30"/>
    <w:rsid w:val="002D064C"/>
    <w:rsid w:val="002D3932"/>
    <w:rsid w:val="002D4A9F"/>
    <w:rsid w:val="003012A1"/>
    <w:rsid w:val="003047F1"/>
    <w:rsid w:val="00315372"/>
    <w:rsid w:val="0032682F"/>
    <w:rsid w:val="003319AD"/>
    <w:rsid w:val="003332DF"/>
    <w:rsid w:val="0033723B"/>
    <w:rsid w:val="00341335"/>
    <w:rsid w:val="003477FA"/>
    <w:rsid w:val="00351155"/>
    <w:rsid w:val="0035307E"/>
    <w:rsid w:val="003613A0"/>
    <w:rsid w:val="0036397B"/>
    <w:rsid w:val="00376F28"/>
    <w:rsid w:val="0039004B"/>
    <w:rsid w:val="00396D4C"/>
    <w:rsid w:val="003A2288"/>
    <w:rsid w:val="003B2662"/>
    <w:rsid w:val="003B3CAD"/>
    <w:rsid w:val="003C0B4F"/>
    <w:rsid w:val="003C51C9"/>
    <w:rsid w:val="003C5929"/>
    <w:rsid w:val="003C5B34"/>
    <w:rsid w:val="003D07E7"/>
    <w:rsid w:val="003D2999"/>
    <w:rsid w:val="003D59A4"/>
    <w:rsid w:val="003D6118"/>
    <w:rsid w:val="003E254C"/>
    <w:rsid w:val="003E763E"/>
    <w:rsid w:val="003F59B8"/>
    <w:rsid w:val="003F61F9"/>
    <w:rsid w:val="003F7EC7"/>
    <w:rsid w:val="00401A63"/>
    <w:rsid w:val="00403F8B"/>
    <w:rsid w:val="004075D5"/>
    <w:rsid w:val="00412567"/>
    <w:rsid w:val="00421492"/>
    <w:rsid w:val="00432553"/>
    <w:rsid w:val="00444C62"/>
    <w:rsid w:val="004470A6"/>
    <w:rsid w:val="00457CE0"/>
    <w:rsid w:val="00470496"/>
    <w:rsid w:val="00472F24"/>
    <w:rsid w:val="004864FA"/>
    <w:rsid w:val="00486D37"/>
    <w:rsid w:val="004874B8"/>
    <w:rsid w:val="00491E65"/>
    <w:rsid w:val="004A584E"/>
    <w:rsid w:val="004B0CDE"/>
    <w:rsid w:val="004B5BF2"/>
    <w:rsid w:val="004C1F75"/>
    <w:rsid w:val="004D395D"/>
    <w:rsid w:val="004D4771"/>
    <w:rsid w:val="004E6794"/>
    <w:rsid w:val="004F1935"/>
    <w:rsid w:val="004F6105"/>
    <w:rsid w:val="004F6630"/>
    <w:rsid w:val="004F7B5F"/>
    <w:rsid w:val="00504659"/>
    <w:rsid w:val="00512EB7"/>
    <w:rsid w:val="00522A08"/>
    <w:rsid w:val="0054109B"/>
    <w:rsid w:val="00551220"/>
    <w:rsid w:val="0055358A"/>
    <w:rsid w:val="00556D0F"/>
    <w:rsid w:val="00562A65"/>
    <w:rsid w:val="00563999"/>
    <w:rsid w:val="00563CD7"/>
    <w:rsid w:val="00572A51"/>
    <w:rsid w:val="005736F3"/>
    <w:rsid w:val="00583FE4"/>
    <w:rsid w:val="00584228"/>
    <w:rsid w:val="00590005"/>
    <w:rsid w:val="005A02A1"/>
    <w:rsid w:val="005A5912"/>
    <w:rsid w:val="005B794B"/>
    <w:rsid w:val="005C0794"/>
    <w:rsid w:val="005C73ED"/>
    <w:rsid w:val="005D1B6A"/>
    <w:rsid w:val="005D21D5"/>
    <w:rsid w:val="005D3E57"/>
    <w:rsid w:val="005D70F4"/>
    <w:rsid w:val="005E1C84"/>
    <w:rsid w:val="005E233A"/>
    <w:rsid w:val="005F0184"/>
    <w:rsid w:val="005F09CB"/>
    <w:rsid w:val="005F1E1E"/>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46C40"/>
    <w:rsid w:val="0065136F"/>
    <w:rsid w:val="00651DB7"/>
    <w:rsid w:val="00654ECC"/>
    <w:rsid w:val="00655379"/>
    <w:rsid w:val="006557BE"/>
    <w:rsid w:val="00657DAA"/>
    <w:rsid w:val="0066129D"/>
    <w:rsid w:val="00664AB7"/>
    <w:rsid w:val="00664D57"/>
    <w:rsid w:val="006652F2"/>
    <w:rsid w:val="00665415"/>
    <w:rsid w:val="00667057"/>
    <w:rsid w:val="006711F3"/>
    <w:rsid w:val="006736BD"/>
    <w:rsid w:val="00680F43"/>
    <w:rsid w:val="00682C04"/>
    <w:rsid w:val="0068388C"/>
    <w:rsid w:val="00691EA2"/>
    <w:rsid w:val="0069206A"/>
    <w:rsid w:val="00695385"/>
    <w:rsid w:val="00695DC1"/>
    <w:rsid w:val="006A0F7D"/>
    <w:rsid w:val="006B25BB"/>
    <w:rsid w:val="006B7819"/>
    <w:rsid w:val="006C040E"/>
    <w:rsid w:val="006C4EA6"/>
    <w:rsid w:val="006C55BE"/>
    <w:rsid w:val="006C5C68"/>
    <w:rsid w:val="006C764C"/>
    <w:rsid w:val="006D2DDE"/>
    <w:rsid w:val="006D7DB4"/>
    <w:rsid w:val="006D7FCB"/>
    <w:rsid w:val="006E2921"/>
    <w:rsid w:val="006E3781"/>
    <w:rsid w:val="006E3849"/>
    <w:rsid w:val="006E4BDC"/>
    <w:rsid w:val="006E779E"/>
    <w:rsid w:val="006F027D"/>
    <w:rsid w:val="006F5AD9"/>
    <w:rsid w:val="007000B0"/>
    <w:rsid w:val="007023B8"/>
    <w:rsid w:val="00705745"/>
    <w:rsid w:val="00706A0B"/>
    <w:rsid w:val="00706A2E"/>
    <w:rsid w:val="00712C82"/>
    <w:rsid w:val="007270B4"/>
    <w:rsid w:val="00731F6D"/>
    <w:rsid w:val="007355E4"/>
    <w:rsid w:val="007358A5"/>
    <w:rsid w:val="00741111"/>
    <w:rsid w:val="00742EF2"/>
    <w:rsid w:val="00743BBE"/>
    <w:rsid w:val="007448AB"/>
    <w:rsid w:val="00745AEB"/>
    <w:rsid w:val="00746CD8"/>
    <w:rsid w:val="007512D5"/>
    <w:rsid w:val="00756FD9"/>
    <w:rsid w:val="007621CC"/>
    <w:rsid w:val="00772DE0"/>
    <w:rsid w:val="00773E17"/>
    <w:rsid w:val="00774120"/>
    <w:rsid w:val="00775223"/>
    <w:rsid w:val="00781AD5"/>
    <w:rsid w:val="00783905"/>
    <w:rsid w:val="00783ED6"/>
    <w:rsid w:val="007858DF"/>
    <w:rsid w:val="00786DA8"/>
    <w:rsid w:val="00787160"/>
    <w:rsid w:val="00792052"/>
    <w:rsid w:val="00793CCA"/>
    <w:rsid w:val="007A054B"/>
    <w:rsid w:val="007A1BB2"/>
    <w:rsid w:val="007B1BFB"/>
    <w:rsid w:val="007B6D62"/>
    <w:rsid w:val="007B700A"/>
    <w:rsid w:val="007C0FCC"/>
    <w:rsid w:val="007C2DC2"/>
    <w:rsid w:val="007C6000"/>
    <w:rsid w:val="007C7E2D"/>
    <w:rsid w:val="007D6ADA"/>
    <w:rsid w:val="007E5BF3"/>
    <w:rsid w:val="007E6BC3"/>
    <w:rsid w:val="007E6D30"/>
    <w:rsid w:val="007F0E15"/>
    <w:rsid w:val="007F1AC6"/>
    <w:rsid w:val="007F1DCB"/>
    <w:rsid w:val="007F2C28"/>
    <w:rsid w:val="007F4207"/>
    <w:rsid w:val="007F6CC1"/>
    <w:rsid w:val="008046C8"/>
    <w:rsid w:val="00805939"/>
    <w:rsid w:val="00812B62"/>
    <w:rsid w:val="0082087D"/>
    <w:rsid w:val="00823BCC"/>
    <w:rsid w:val="00830D98"/>
    <w:rsid w:val="00836BD2"/>
    <w:rsid w:val="0084208C"/>
    <w:rsid w:val="0084214E"/>
    <w:rsid w:val="00851314"/>
    <w:rsid w:val="0085430D"/>
    <w:rsid w:val="008579A2"/>
    <w:rsid w:val="00860845"/>
    <w:rsid w:val="00863B2D"/>
    <w:rsid w:val="00864469"/>
    <w:rsid w:val="008761D8"/>
    <w:rsid w:val="00882289"/>
    <w:rsid w:val="008826E6"/>
    <w:rsid w:val="00883742"/>
    <w:rsid w:val="008849DD"/>
    <w:rsid w:val="00887E97"/>
    <w:rsid w:val="00891B0B"/>
    <w:rsid w:val="0089650D"/>
    <w:rsid w:val="00896A35"/>
    <w:rsid w:val="00896C4C"/>
    <w:rsid w:val="00896EB7"/>
    <w:rsid w:val="008A4A5A"/>
    <w:rsid w:val="008A5AB0"/>
    <w:rsid w:val="008A5E68"/>
    <w:rsid w:val="008B08AD"/>
    <w:rsid w:val="008B5CA9"/>
    <w:rsid w:val="008D16B1"/>
    <w:rsid w:val="008D5CA9"/>
    <w:rsid w:val="008E0F7B"/>
    <w:rsid w:val="008E3306"/>
    <w:rsid w:val="008E4768"/>
    <w:rsid w:val="008E5AAB"/>
    <w:rsid w:val="008E6A25"/>
    <w:rsid w:val="008F3AB0"/>
    <w:rsid w:val="008F6DEC"/>
    <w:rsid w:val="00900942"/>
    <w:rsid w:val="00902F21"/>
    <w:rsid w:val="00912412"/>
    <w:rsid w:val="00912B69"/>
    <w:rsid w:val="00921431"/>
    <w:rsid w:val="00922009"/>
    <w:rsid w:val="00922A98"/>
    <w:rsid w:val="00923DB8"/>
    <w:rsid w:val="009300E5"/>
    <w:rsid w:val="0094141D"/>
    <w:rsid w:val="009463C9"/>
    <w:rsid w:val="00951D14"/>
    <w:rsid w:val="00953170"/>
    <w:rsid w:val="00956834"/>
    <w:rsid w:val="00956930"/>
    <w:rsid w:val="0096300E"/>
    <w:rsid w:val="0096576A"/>
    <w:rsid w:val="00971B6D"/>
    <w:rsid w:val="0097230E"/>
    <w:rsid w:val="0097499F"/>
    <w:rsid w:val="00980696"/>
    <w:rsid w:val="0098253A"/>
    <w:rsid w:val="00987EF5"/>
    <w:rsid w:val="00991357"/>
    <w:rsid w:val="009939C6"/>
    <w:rsid w:val="00994097"/>
    <w:rsid w:val="00994423"/>
    <w:rsid w:val="009B224D"/>
    <w:rsid w:val="009B3660"/>
    <w:rsid w:val="009B422D"/>
    <w:rsid w:val="009B5A2E"/>
    <w:rsid w:val="009B609E"/>
    <w:rsid w:val="009B6FA5"/>
    <w:rsid w:val="009C1460"/>
    <w:rsid w:val="009D3CB4"/>
    <w:rsid w:val="009D5CA6"/>
    <w:rsid w:val="009E134A"/>
    <w:rsid w:val="009E2581"/>
    <w:rsid w:val="009E416A"/>
    <w:rsid w:val="009E7253"/>
    <w:rsid w:val="00A020CD"/>
    <w:rsid w:val="00A026BB"/>
    <w:rsid w:val="00A03409"/>
    <w:rsid w:val="00A037C5"/>
    <w:rsid w:val="00A06F9E"/>
    <w:rsid w:val="00A07129"/>
    <w:rsid w:val="00A11416"/>
    <w:rsid w:val="00A123C3"/>
    <w:rsid w:val="00A1313A"/>
    <w:rsid w:val="00A16A4E"/>
    <w:rsid w:val="00A17038"/>
    <w:rsid w:val="00A23B54"/>
    <w:rsid w:val="00A25600"/>
    <w:rsid w:val="00A32765"/>
    <w:rsid w:val="00A32854"/>
    <w:rsid w:val="00A3530D"/>
    <w:rsid w:val="00A5397F"/>
    <w:rsid w:val="00A562EC"/>
    <w:rsid w:val="00A650AC"/>
    <w:rsid w:val="00A65D33"/>
    <w:rsid w:val="00A74FD3"/>
    <w:rsid w:val="00A77F7F"/>
    <w:rsid w:val="00A8093D"/>
    <w:rsid w:val="00A8175C"/>
    <w:rsid w:val="00A82A01"/>
    <w:rsid w:val="00A83CF5"/>
    <w:rsid w:val="00AA4D22"/>
    <w:rsid w:val="00AA7612"/>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0522F"/>
    <w:rsid w:val="00B15308"/>
    <w:rsid w:val="00B15379"/>
    <w:rsid w:val="00B22776"/>
    <w:rsid w:val="00B26B89"/>
    <w:rsid w:val="00B3231E"/>
    <w:rsid w:val="00B40338"/>
    <w:rsid w:val="00B41015"/>
    <w:rsid w:val="00B41222"/>
    <w:rsid w:val="00B42A51"/>
    <w:rsid w:val="00B47189"/>
    <w:rsid w:val="00B50CB6"/>
    <w:rsid w:val="00B51E8D"/>
    <w:rsid w:val="00B530E2"/>
    <w:rsid w:val="00B534FF"/>
    <w:rsid w:val="00B5582D"/>
    <w:rsid w:val="00B65284"/>
    <w:rsid w:val="00B732D1"/>
    <w:rsid w:val="00B75813"/>
    <w:rsid w:val="00B84103"/>
    <w:rsid w:val="00B87031"/>
    <w:rsid w:val="00B90E8B"/>
    <w:rsid w:val="00B94195"/>
    <w:rsid w:val="00B96DB5"/>
    <w:rsid w:val="00BA00F6"/>
    <w:rsid w:val="00BA556D"/>
    <w:rsid w:val="00BA7402"/>
    <w:rsid w:val="00BB2DBA"/>
    <w:rsid w:val="00BC2B61"/>
    <w:rsid w:val="00BC5544"/>
    <w:rsid w:val="00BC7C2C"/>
    <w:rsid w:val="00BD36B3"/>
    <w:rsid w:val="00BE2FE8"/>
    <w:rsid w:val="00BE79FB"/>
    <w:rsid w:val="00BF4E7A"/>
    <w:rsid w:val="00C03947"/>
    <w:rsid w:val="00C10E2D"/>
    <w:rsid w:val="00C1177F"/>
    <w:rsid w:val="00C12910"/>
    <w:rsid w:val="00C14DC0"/>
    <w:rsid w:val="00C17146"/>
    <w:rsid w:val="00C20142"/>
    <w:rsid w:val="00C20519"/>
    <w:rsid w:val="00C227F0"/>
    <w:rsid w:val="00C24E65"/>
    <w:rsid w:val="00C25F80"/>
    <w:rsid w:val="00C30C6E"/>
    <w:rsid w:val="00C4084B"/>
    <w:rsid w:val="00C425C8"/>
    <w:rsid w:val="00C427C0"/>
    <w:rsid w:val="00C54B88"/>
    <w:rsid w:val="00C664AF"/>
    <w:rsid w:val="00C77293"/>
    <w:rsid w:val="00C809BC"/>
    <w:rsid w:val="00C87311"/>
    <w:rsid w:val="00C92676"/>
    <w:rsid w:val="00C946EA"/>
    <w:rsid w:val="00C958B2"/>
    <w:rsid w:val="00CA0028"/>
    <w:rsid w:val="00CA07E2"/>
    <w:rsid w:val="00CA0BCF"/>
    <w:rsid w:val="00CA4865"/>
    <w:rsid w:val="00CB574F"/>
    <w:rsid w:val="00CC0C26"/>
    <w:rsid w:val="00CC2255"/>
    <w:rsid w:val="00CC309A"/>
    <w:rsid w:val="00CC3A3D"/>
    <w:rsid w:val="00CC5D21"/>
    <w:rsid w:val="00CC5F62"/>
    <w:rsid w:val="00CD1F0E"/>
    <w:rsid w:val="00CD43ED"/>
    <w:rsid w:val="00CE2A99"/>
    <w:rsid w:val="00CE5886"/>
    <w:rsid w:val="00CE627C"/>
    <w:rsid w:val="00D016FD"/>
    <w:rsid w:val="00D023EE"/>
    <w:rsid w:val="00D03900"/>
    <w:rsid w:val="00D11CAE"/>
    <w:rsid w:val="00D12215"/>
    <w:rsid w:val="00D13A11"/>
    <w:rsid w:val="00D14B18"/>
    <w:rsid w:val="00D14F9D"/>
    <w:rsid w:val="00D2034B"/>
    <w:rsid w:val="00D249E9"/>
    <w:rsid w:val="00D33566"/>
    <w:rsid w:val="00D34AEF"/>
    <w:rsid w:val="00D37426"/>
    <w:rsid w:val="00D404DB"/>
    <w:rsid w:val="00D411C1"/>
    <w:rsid w:val="00D50A0A"/>
    <w:rsid w:val="00D50FB7"/>
    <w:rsid w:val="00D51F6D"/>
    <w:rsid w:val="00D52681"/>
    <w:rsid w:val="00D620C1"/>
    <w:rsid w:val="00D63838"/>
    <w:rsid w:val="00D704BB"/>
    <w:rsid w:val="00D724BE"/>
    <w:rsid w:val="00D85DA6"/>
    <w:rsid w:val="00D90304"/>
    <w:rsid w:val="00D97213"/>
    <w:rsid w:val="00DA0400"/>
    <w:rsid w:val="00DA4DB7"/>
    <w:rsid w:val="00DA6FE3"/>
    <w:rsid w:val="00DB11F3"/>
    <w:rsid w:val="00DB6D9E"/>
    <w:rsid w:val="00DB75BE"/>
    <w:rsid w:val="00DD028F"/>
    <w:rsid w:val="00DD03C1"/>
    <w:rsid w:val="00DD089B"/>
    <w:rsid w:val="00DD1475"/>
    <w:rsid w:val="00DE05EE"/>
    <w:rsid w:val="00DF5DC6"/>
    <w:rsid w:val="00DF5EB8"/>
    <w:rsid w:val="00E0061F"/>
    <w:rsid w:val="00E018A2"/>
    <w:rsid w:val="00E139B7"/>
    <w:rsid w:val="00E21255"/>
    <w:rsid w:val="00E23182"/>
    <w:rsid w:val="00E26FFC"/>
    <w:rsid w:val="00E37B07"/>
    <w:rsid w:val="00E41793"/>
    <w:rsid w:val="00E42A47"/>
    <w:rsid w:val="00E44F13"/>
    <w:rsid w:val="00E47BD2"/>
    <w:rsid w:val="00E60557"/>
    <w:rsid w:val="00E61CC1"/>
    <w:rsid w:val="00E62C29"/>
    <w:rsid w:val="00E63746"/>
    <w:rsid w:val="00E6457A"/>
    <w:rsid w:val="00E65519"/>
    <w:rsid w:val="00E659B6"/>
    <w:rsid w:val="00E72386"/>
    <w:rsid w:val="00E7639F"/>
    <w:rsid w:val="00E77EC4"/>
    <w:rsid w:val="00E814AA"/>
    <w:rsid w:val="00EA0F0D"/>
    <w:rsid w:val="00EA247B"/>
    <w:rsid w:val="00EA433B"/>
    <w:rsid w:val="00EA6034"/>
    <w:rsid w:val="00EB619D"/>
    <w:rsid w:val="00EB63CF"/>
    <w:rsid w:val="00EC2947"/>
    <w:rsid w:val="00EC457A"/>
    <w:rsid w:val="00ED0A48"/>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642BC"/>
    <w:rsid w:val="00F71D28"/>
    <w:rsid w:val="00F755CD"/>
    <w:rsid w:val="00F758B1"/>
    <w:rsid w:val="00F75B11"/>
    <w:rsid w:val="00F75D90"/>
    <w:rsid w:val="00F8080D"/>
    <w:rsid w:val="00F809A3"/>
    <w:rsid w:val="00F878A9"/>
    <w:rsid w:val="00F9095F"/>
    <w:rsid w:val="00F91A97"/>
    <w:rsid w:val="00F9587C"/>
    <w:rsid w:val="00FA24DD"/>
    <w:rsid w:val="00FA3B5C"/>
    <w:rsid w:val="00FB34D9"/>
    <w:rsid w:val="00FB4616"/>
    <w:rsid w:val="00FB5D0A"/>
    <w:rsid w:val="00FB6AA8"/>
    <w:rsid w:val="00FC184C"/>
    <w:rsid w:val="00FC60F7"/>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D688F09"/>
  <w15:docId w15:val="{A76F26AB-CEBC-46D9-8E6D-3E9EC2B4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Заголовок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basedOn w:val="a0"/>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25306">
      <w:bodyDiv w:val="1"/>
      <w:marLeft w:val="0"/>
      <w:marRight w:val="0"/>
      <w:marTop w:val="0"/>
      <w:marBottom w:val="0"/>
      <w:divBdr>
        <w:top w:val="none" w:sz="0" w:space="0" w:color="auto"/>
        <w:left w:val="none" w:sz="0" w:space="0" w:color="auto"/>
        <w:bottom w:val="none" w:sz="0" w:space="0" w:color="auto"/>
        <w:right w:val="none" w:sz="0" w:space="0" w:color="auto"/>
      </w:divBdr>
    </w:div>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614294106">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acs@amurcomsys.ru"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952EB-5ACC-474F-BB01-2694E01C4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7</Pages>
  <Words>6695</Words>
  <Characters>38162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44768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Крячко Павел Евгеньевич</cp:lastModifiedBy>
  <cp:revision>74</cp:revision>
  <cp:lastPrinted>2023-01-24T02:33:00Z</cp:lastPrinted>
  <dcterms:created xsi:type="dcterms:W3CDTF">2018-06-25T07:17:00Z</dcterms:created>
  <dcterms:modified xsi:type="dcterms:W3CDTF">2024-01-19T07:45:00Z</dcterms:modified>
</cp:coreProperties>
</file>