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4621CD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</w:p>
    <w:p w:rsidR="004E2285" w:rsidRPr="004621CD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 xml:space="preserve">ПРИГЛАШЕНИЕ </w:t>
      </w:r>
      <w:r w:rsidR="00EB49ED" w:rsidRPr="004621CD">
        <w:rPr>
          <w:rFonts w:ascii="Tahoma" w:hAnsi="Tahoma" w:cs="Tahoma"/>
          <w:b/>
        </w:rPr>
        <w:t>ДЕЛАТЬ ОФЕРТЫ</w:t>
      </w:r>
    </w:p>
    <w:p w:rsidR="002A1975" w:rsidRPr="004621CD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B13CB" w:rsidRPr="004621CD" w:rsidTr="007F3A6D">
        <w:tc>
          <w:tcPr>
            <w:tcW w:w="3190" w:type="dxa"/>
          </w:tcPr>
          <w:p w:rsidR="004E2285" w:rsidRPr="004621CD" w:rsidRDefault="00CE310D" w:rsidP="00D8567B">
            <w:pPr>
              <w:spacing w:before="120"/>
              <w:rPr>
                <w:rFonts w:ascii="Tahoma" w:hAnsi="Tahoma" w:cs="Tahoma"/>
                <w:color w:val="000000" w:themeColor="text1"/>
              </w:rPr>
            </w:pPr>
            <w:r w:rsidRPr="004621C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8567B">
              <w:rPr>
                <w:rFonts w:ascii="Tahoma" w:hAnsi="Tahoma" w:cs="Tahoma"/>
                <w:color w:val="000000" w:themeColor="text1"/>
              </w:rPr>
              <w:t>15</w:t>
            </w:r>
            <w:r w:rsidR="004621CD" w:rsidRPr="000C7C91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8567B">
              <w:rPr>
                <w:rFonts w:ascii="Tahoma" w:hAnsi="Tahoma" w:cs="Tahoma"/>
                <w:color w:val="000000" w:themeColor="text1"/>
              </w:rPr>
              <w:t>июля</w:t>
            </w:r>
            <w:r w:rsidR="005F6A21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621CD">
              <w:rPr>
                <w:rFonts w:ascii="Tahoma" w:hAnsi="Tahoma" w:cs="Tahoma"/>
                <w:color w:val="000000" w:themeColor="text1"/>
              </w:rPr>
              <w:t>20</w:t>
            </w:r>
            <w:r w:rsidR="009A3954">
              <w:rPr>
                <w:rFonts w:ascii="Tahoma" w:hAnsi="Tahoma" w:cs="Tahoma"/>
                <w:color w:val="000000" w:themeColor="text1"/>
              </w:rPr>
              <w:t>2</w:t>
            </w:r>
            <w:r w:rsidR="005F6A21">
              <w:rPr>
                <w:rFonts w:ascii="Tahoma" w:hAnsi="Tahoma" w:cs="Tahoma"/>
                <w:color w:val="000000" w:themeColor="text1"/>
              </w:rPr>
              <w:t>1</w:t>
            </w:r>
            <w:r w:rsidR="004621CD" w:rsidRPr="004621CD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621CD">
              <w:rPr>
                <w:rFonts w:ascii="Tahoma" w:hAnsi="Tahoma" w:cs="Tahoma"/>
                <w:color w:val="000000" w:themeColor="text1"/>
              </w:rPr>
              <w:t>г.</w:t>
            </w:r>
          </w:p>
        </w:tc>
        <w:tc>
          <w:tcPr>
            <w:tcW w:w="3190" w:type="dxa"/>
          </w:tcPr>
          <w:p w:rsidR="004E2285" w:rsidRPr="004621CD" w:rsidRDefault="004E2285" w:rsidP="00F82207">
            <w:pPr>
              <w:spacing w:before="1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91" w:type="dxa"/>
          </w:tcPr>
          <w:p w:rsidR="004E2285" w:rsidRPr="004621CD" w:rsidRDefault="00C63B66" w:rsidP="00D8567B">
            <w:pPr>
              <w:spacing w:before="120"/>
              <w:jc w:val="right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621CD">
              <w:rPr>
                <w:rFonts w:ascii="Tahoma" w:hAnsi="Tahoma" w:cs="Tahoma"/>
                <w:color w:val="000000" w:themeColor="text1"/>
              </w:rPr>
              <w:t>№ РКСМ-</w:t>
            </w:r>
            <w:r w:rsidR="009A3954">
              <w:rPr>
                <w:rFonts w:ascii="Tahoma" w:hAnsi="Tahoma" w:cs="Tahoma"/>
                <w:color w:val="000000" w:themeColor="text1"/>
              </w:rPr>
              <w:t>1</w:t>
            </w:r>
            <w:r w:rsidR="005F6A21">
              <w:rPr>
                <w:rFonts w:ascii="Tahoma" w:hAnsi="Tahoma" w:cs="Tahoma"/>
                <w:color w:val="000000" w:themeColor="text1"/>
              </w:rPr>
              <w:t>2</w:t>
            </w:r>
            <w:r w:rsidR="00D8567B">
              <w:rPr>
                <w:rFonts w:ascii="Tahoma" w:hAnsi="Tahoma" w:cs="Tahoma"/>
                <w:color w:val="000000" w:themeColor="text1"/>
              </w:rPr>
              <w:t>18</w:t>
            </w:r>
          </w:p>
        </w:tc>
      </w:tr>
    </w:tbl>
    <w:p w:rsidR="004E2285" w:rsidRPr="004621CD" w:rsidRDefault="004E2285" w:rsidP="00F82207">
      <w:pPr>
        <w:spacing w:before="120"/>
        <w:rPr>
          <w:rFonts w:ascii="Tahoma" w:hAnsi="Tahoma" w:cs="Tahoma"/>
          <w:color w:val="000000" w:themeColor="text1"/>
        </w:rPr>
      </w:pPr>
    </w:p>
    <w:p w:rsidR="00D8567B" w:rsidRPr="00D8567B" w:rsidRDefault="005F6A21" w:rsidP="00D8567B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  <w:bookmarkStart w:id="1" w:name="_Ref225047714"/>
      <w:r>
        <w:rPr>
          <w:rFonts w:ascii="Tahoma" w:hAnsi="Tahoma" w:cs="Tahoma"/>
        </w:rPr>
        <w:t>Компания ОО</w:t>
      </w:r>
      <w:r w:rsidR="009A3954" w:rsidRPr="009A3954">
        <w:rPr>
          <w:rFonts w:ascii="Tahoma" w:hAnsi="Tahoma" w:cs="Tahoma"/>
        </w:rPr>
        <w:t>О «</w:t>
      </w:r>
      <w:proofErr w:type="spellStart"/>
      <w:r w:rsidR="009A3954" w:rsidRPr="009A3954">
        <w:rPr>
          <w:rFonts w:ascii="Tahoma" w:hAnsi="Tahoma" w:cs="Tahoma"/>
        </w:rPr>
        <w:t>РКС-</w:t>
      </w:r>
      <w:r>
        <w:rPr>
          <w:rFonts w:ascii="Tahoma" w:hAnsi="Tahoma" w:cs="Tahoma"/>
        </w:rPr>
        <w:t>Холдинг</w:t>
      </w:r>
      <w:proofErr w:type="spellEnd"/>
      <w:r w:rsidR="009A3954" w:rsidRPr="009A3954">
        <w:rPr>
          <w:rFonts w:ascii="Tahoma" w:hAnsi="Tahoma" w:cs="Tahoma"/>
        </w:rPr>
        <w:t xml:space="preserve">» настоящим извещает Вас о проведении процедуры Приглашение делать оферты в электронной форме с предварительной квалификацией для заключения договоров </w:t>
      </w:r>
      <w:r w:rsidRPr="005F6A21">
        <w:rPr>
          <w:rFonts w:ascii="Tahoma" w:hAnsi="Tahoma" w:cs="Tahoma"/>
        </w:rPr>
        <w:t xml:space="preserve">на поставку: </w:t>
      </w:r>
      <w:r w:rsidR="00D8567B" w:rsidRPr="00D8567B">
        <w:rPr>
          <w:rFonts w:ascii="Tahoma" w:hAnsi="Tahoma" w:cs="Tahoma"/>
        </w:rPr>
        <w:t xml:space="preserve">полки расширения для системы хранения данных IBM FS5100, в составе "[2078-24G] </w:t>
      </w:r>
      <w:proofErr w:type="spellStart"/>
      <w:r w:rsidR="00D8567B" w:rsidRPr="00D8567B">
        <w:rPr>
          <w:rFonts w:ascii="Tahoma" w:hAnsi="Tahoma" w:cs="Tahoma"/>
        </w:rPr>
        <w:t>FlashSystem</w:t>
      </w:r>
      <w:proofErr w:type="spellEnd"/>
      <w:r w:rsidR="00D8567B" w:rsidRPr="00D8567B">
        <w:rPr>
          <w:rFonts w:ascii="Tahoma" w:hAnsi="Tahoma" w:cs="Tahoma"/>
        </w:rPr>
        <w:t xml:space="preserve"> 5100 SFF </w:t>
      </w:r>
      <w:proofErr w:type="spellStart"/>
      <w:r w:rsidR="00D8567B" w:rsidRPr="00D8567B">
        <w:rPr>
          <w:rFonts w:ascii="Tahoma" w:hAnsi="Tahoma" w:cs="Tahoma"/>
        </w:rPr>
        <w:t>Expansion</w:t>
      </w:r>
      <w:proofErr w:type="spellEnd"/>
      <w:r w:rsidR="00D8567B" w:rsidRPr="00D8567B">
        <w:rPr>
          <w:rFonts w:ascii="Tahoma" w:hAnsi="Tahoma" w:cs="Tahoma"/>
        </w:rPr>
        <w:t xml:space="preserve"> </w:t>
      </w:r>
      <w:proofErr w:type="spellStart"/>
      <w:r w:rsidR="00D8567B" w:rsidRPr="00D8567B">
        <w:rPr>
          <w:rFonts w:ascii="Tahoma" w:hAnsi="Tahoma" w:cs="Tahoma"/>
        </w:rPr>
        <w:t>Enclosure</w:t>
      </w:r>
      <w:proofErr w:type="spellEnd"/>
      <w:r w:rsidR="00D8567B" w:rsidRPr="00D8567B">
        <w:rPr>
          <w:rFonts w:ascii="Tahoma" w:hAnsi="Tahoma" w:cs="Tahoma"/>
        </w:rPr>
        <w:t xml:space="preserve">, 1.9TB 2.5 </w:t>
      </w:r>
      <w:proofErr w:type="spellStart"/>
      <w:r w:rsidR="00D8567B" w:rsidRPr="00D8567B">
        <w:rPr>
          <w:rFonts w:ascii="Tahoma" w:hAnsi="Tahoma" w:cs="Tahoma"/>
        </w:rPr>
        <w:t>Inch</w:t>
      </w:r>
      <w:proofErr w:type="spellEnd"/>
      <w:r w:rsidR="00D8567B" w:rsidRPr="00D8567B">
        <w:rPr>
          <w:rFonts w:ascii="Tahoma" w:hAnsi="Tahoma" w:cs="Tahoma"/>
        </w:rPr>
        <w:t xml:space="preserve"> </w:t>
      </w:r>
      <w:proofErr w:type="spellStart"/>
      <w:r w:rsidR="00D8567B" w:rsidRPr="00D8567B">
        <w:rPr>
          <w:rFonts w:ascii="Tahoma" w:hAnsi="Tahoma" w:cs="Tahoma"/>
        </w:rPr>
        <w:t>Flash</w:t>
      </w:r>
      <w:proofErr w:type="spellEnd"/>
      <w:r w:rsidR="00D8567B" w:rsidRPr="00D8567B">
        <w:rPr>
          <w:rFonts w:ascii="Tahoma" w:hAnsi="Tahoma" w:cs="Tahoma"/>
        </w:rPr>
        <w:t xml:space="preserve"> </w:t>
      </w:r>
      <w:proofErr w:type="spellStart"/>
      <w:r w:rsidR="00D8567B" w:rsidRPr="00D8567B">
        <w:rPr>
          <w:rFonts w:ascii="Tahoma" w:hAnsi="Tahoma" w:cs="Tahoma"/>
        </w:rPr>
        <w:t>Drive</w:t>
      </w:r>
      <w:proofErr w:type="spellEnd"/>
      <w:r w:rsidR="00D8567B" w:rsidRPr="00D8567B">
        <w:rPr>
          <w:rFonts w:ascii="Tahoma" w:hAnsi="Tahoma" w:cs="Tahoma"/>
        </w:rPr>
        <w:t xml:space="preserve"> - 13 шт., гарантия 3 года"; сервера для проекта "1С</w:t>
      </w:r>
      <w:proofErr w:type="gramStart"/>
      <w:r w:rsidR="00D8567B" w:rsidRPr="00D8567B">
        <w:rPr>
          <w:rFonts w:ascii="Tahoma" w:hAnsi="Tahoma" w:cs="Tahoma"/>
        </w:rPr>
        <w:t>:У</w:t>
      </w:r>
      <w:proofErr w:type="gramEnd"/>
      <w:r w:rsidR="00D8567B" w:rsidRPr="00D8567B">
        <w:rPr>
          <w:rFonts w:ascii="Tahoma" w:hAnsi="Tahoma" w:cs="Tahoma"/>
        </w:rPr>
        <w:t xml:space="preserve">Х", дополнительной полки (комплект батарей) "APC </w:t>
      </w:r>
      <w:proofErr w:type="spellStart"/>
      <w:r w:rsidR="00D8567B" w:rsidRPr="00D8567B">
        <w:rPr>
          <w:rFonts w:ascii="Tahoma" w:hAnsi="Tahoma" w:cs="Tahoma"/>
        </w:rPr>
        <w:t>Smart-UPS</w:t>
      </w:r>
      <w:proofErr w:type="spellEnd"/>
      <w:r w:rsidR="00D8567B" w:rsidRPr="00D8567B">
        <w:rPr>
          <w:rFonts w:ascii="Tahoma" w:hAnsi="Tahoma" w:cs="Tahoma"/>
        </w:rPr>
        <w:t xml:space="preserve"> SRT 192V 8 </w:t>
      </w:r>
      <w:proofErr w:type="spellStart"/>
      <w:r w:rsidR="00D8567B" w:rsidRPr="00D8567B">
        <w:rPr>
          <w:rFonts w:ascii="Tahoma" w:hAnsi="Tahoma" w:cs="Tahoma"/>
        </w:rPr>
        <w:t>and</w:t>
      </w:r>
      <w:proofErr w:type="spellEnd"/>
      <w:r w:rsidR="00D8567B" w:rsidRPr="00D8567B">
        <w:rPr>
          <w:rFonts w:ascii="Tahoma" w:hAnsi="Tahoma" w:cs="Tahoma"/>
        </w:rPr>
        <w:t xml:space="preserve"> 10kVA RM </w:t>
      </w:r>
      <w:proofErr w:type="spellStart"/>
      <w:r w:rsidR="00D8567B" w:rsidRPr="00D8567B">
        <w:rPr>
          <w:rFonts w:ascii="Tahoma" w:hAnsi="Tahoma" w:cs="Tahoma"/>
        </w:rPr>
        <w:t>Battery</w:t>
      </w:r>
      <w:proofErr w:type="spellEnd"/>
      <w:r w:rsidR="00D8567B" w:rsidRPr="00D8567B">
        <w:rPr>
          <w:rFonts w:ascii="Tahoma" w:hAnsi="Tahoma" w:cs="Tahoma"/>
        </w:rPr>
        <w:t xml:space="preserve"> </w:t>
      </w:r>
      <w:proofErr w:type="spellStart"/>
      <w:r w:rsidR="00D8567B" w:rsidRPr="00D8567B">
        <w:rPr>
          <w:rFonts w:ascii="Tahoma" w:hAnsi="Tahoma" w:cs="Tahoma"/>
        </w:rPr>
        <w:t>Pack</w:t>
      </w:r>
      <w:proofErr w:type="spellEnd"/>
      <w:r w:rsidR="00D8567B" w:rsidRPr="00D8567B">
        <w:rPr>
          <w:rFonts w:ascii="Tahoma" w:hAnsi="Tahoma" w:cs="Tahoma"/>
        </w:rPr>
        <w:t xml:space="preserve">"; лицензии на 12 портов FC-коммутатора, в составе: [L-M9148S-PL12=] CISCO MDS 9148S 16G FC 12-port </w:t>
      </w:r>
      <w:proofErr w:type="spellStart"/>
      <w:r w:rsidR="00D8567B" w:rsidRPr="00D8567B">
        <w:rPr>
          <w:rFonts w:ascii="Tahoma" w:hAnsi="Tahoma" w:cs="Tahoma"/>
        </w:rPr>
        <w:t>upgrade</w:t>
      </w:r>
      <w:proofErr w:type="spellEnd"/>
      <w:r w:rsidR="00D8567B" w:rsidRPr="00D8567B">
        <w:rPr>
          <w:rFonts w:ascii="Tahoma" w:hAnsi="Tahoma" w:cs="Tahoma"/>
        </w:rPr>
        <w:t xml:space="preserve"> </w:t>
      </w:r>
      <w:proofErr w:type="spellStart"/>
      <w:r w:rsidR="00D8567B" w:rsidRPr="00D8567B">
        <w:rPr>
          <w:rFonts w:ascii="Tahoma" w:hAnsi="Tahoma" w:cs="Tahoma"/>
        </w:rPr>
        <w:t>license</w:t>
      </w:r>
      <w:proofErr w:type="spellEnd"/>
      <w:r w:rsidR="00D8567B" w:rsidRPr="00D8567B">
        <w:rPr>
          <w:rFonts w:ascii="Tahoma" w:hAnsi="Tahoma" w:cs="Tahoma"/>
        </w:rPr>
        <w:t xml:space="preserve"> (</w:t>
      </w:r>
      <w:proofErr w:type="spellStart"/>
      <w:r w:rsidR="00D8567B" w:rsidRPr="00D8567B">
        <w:rPr>
          <w:rFonts w:ascii="Tahoma" w:hAnsi="Tahoma" w:cs="Tahoma"/>
        </w:rPr>
        <w:t>eDelivery</w:t>
      </w:r>
      <w:proofErr w:type="spellEnd"/>
      <w:r w:rsidR="00D8567B" w:rsidRPr="00D8567B">
        <w:rPr>
          <w:rFonts w:ascii="Tahoma" w:hAnsi="Tahoma" w:cs="Tahoma"/>
        </w:rPr>
        <w:t>) в 2021 году для нужд ООО «</w:t>
      </w:r>
      <w:proofErr w:type="spellStart"/>
      <w:r w:rsidR="00D8567B" w:rsidRPr="00D8567B">
        <w:rPr>
          <w:rFonts w:ascii="Tahoma" w:hAnsi="Tahoma" w:cs="Tahoma"/>
        </w:rPr>
        <w:t>РКС-Холдинг</w:t>
      </w:r>
      <w:proofErr w:type="spellEnd"/>
      <w:r w:rsidR="00D8567B" w:rsidRPr="00D8567B">
        <w:rPr>
          <w:rFonts w:ascii="Tahoma" w:hAnsi="Tahoma" w:cs="Tahoma"/>
        </w:rPr>
        <w:t>».</w:t>
      </w:r>
    </w:p>
    <w:p w:rsidR="003F047C" w:rsidRPr="003F047C" w:rsidRDefault="003F047C" w:rsidP="003F047C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r w:rsidRPr="003F047C">
        <w:rPr>
          <w:rFonts w:ascii="Tahoma" w:hAnsi="Tahoma" w:cs="Tahoma"/>
        </w:rPr>
        <w:t>.</w:t>
      </w:r>
    </w:p>
    <w:p w:rsidR="004E2285" w:rsidRPr="009A3954" w:rsidRDefault="004E2285" w:rsidP="003F047C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</w:p>
    <w:p w:rsidR="004E2285" w:rsidRPr="009A3954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9A3954">
        <w:rPr>
          <w:rFonts w:ascii="Tahoma" w:hAnsi="Tahoma" w:cs="Tahoma"/>
          <w:b/>
          <w:lang w:val="en-US"/>
        </w:rPr>
        <w:t>I</w:t>
      </w:r>
      <w:r w:rsidRPr="009A3954">
        <w:rPr>
          <w:rFonts w:ascii="Tahoma" w:hAnsi="Tahoma" w:cs="Tahoma"/>
          <w:b/>
        </w:rPr>
        <w:t>. ОБЩАЯ ЧАСТЬ</w:t>
      </w:r>
    </w:p>
    <w:p w:rsidR="004B327A" w:rsidRPr="004B327A" w:rsidRDefault="004E2285" w:rsidP="004B327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A3954">
        <w:rPr>
          <w:rFonts w:ascii="Tahoma" w:hAnsi="Tahoma" w:cs="Tahoma"/>
        </w:rPr>
        <w:t xml:space="preserve">Форма </w:t>
      </w:r>
      <w:r w:rsidR="00EB49ED" w:rsidRPr="009A3954">
        <w:rPr>
          <w:rFonts w:ascii="Tahoma" w:hAnsi="Tahoma" w:cs="Tahoma"/>
        </w:rPr>
        <w:t xml:space="preserve">приглашения </w:t>
      </w:r>
      <w:r w:rsidRPr="009A3954">
        <w:rPr>
          <w:rFonts w:ascii="Tahoma" w:hAnsi="Tahoma" w:cs="Tahoma"/>
        </w:rPr>
        <w:t xml:space="preserve">(далее также - </w:t>
      </w:r>
      <w:r w:rsidR="00DC2242" w:rsidRPr="009A3954">
        <w:rPr>
          <w:rFonts w:ascii="Tahoma" w:hAnsi="Tahoma" w:cs="Tahoma"/>
        </w:rPr>
        <w:t>Приглашение</w:t>
      </w:r>
      <w:r w:rsidRPr="009A3954">
        <w:rPr>
          <w:rFonts w:ascii="Tahoma" w:hAnsi="Tahoma" w:cs="Tahoma"/>
        </w:rPr>
        <w:t xml:space="preserve">) </w:t>
      </w:r>
      <w:r w:rsidR="00B7433B" w:rsidRPr="009A3954">
        <w:rPr>
          <w:rFonts w:ascii="Tahoma" w:hAnsi="Tahoma" w:cs="Tahoma"/>
        </w:rPr>
        <w:t xml:space="preserve">- (открытая; электронная; с </w:t>
      </w:r>
      <w:r w:rsidR="005B4BD9" w:rsidRPr="009A3954">
        <w:rPr>
          <w:rFonts w:ascii="Tahoma" w:hAnsi="Tahoma" w:cs="Tahoma"/>
        </w:rPr>
        <w:t>предварительным</w:t>
      </w:r>
      <w:r w:rsidR="005B4BD9" w:rsidRPr="004621CD">
        <w:rPr>
          <w:rFonts w:ascii="Tahoma" w:hAnsi="Tahoma" w:cs="Tahoma"/>
        </w:rPr>
        <w:t xml:space="preserve"> ква</w:t>
      </w:r>
      <w:r w:rsidR="00B7433B" w:rsidRPr="004621CD">
        <w:rPr>
          <w:rFonts w:ascii="Tahoma" w:hAnsi="Tahoma" w:cs="Tahoma"/>
        </w:rPr>
        <w:t>лификаци</w:t>
      </w:r>
      <w:r w:rsidR="005B4BD9" w:rsidRPr="004621CD">
        <w:rPr>
          <w:rFonts w:ascii="Tahoma" w:hAnsi="Tahoma" w:cs="Tahoma"/>
        </w:rPr>
        <w:t>онным отбором</w:t>
      </w:r>
      <w:r w:rsidR="00B7433B" w:rsidRPr="004621CD">
        <w:rPr>
          <w:rFonts w:ascii="Tahoma" w:hAnsi="Tahoma" w:cs="Tahoma"/>
        </w:rPr>
        <w:t>; одноэтапная; с переторжкой)</w:t>
      </w:r>
      <w:r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  <w:b/>
        </w:rPr>
        <w:t xml:space="preserve"> </w:t>
      </w:r>
      <w:bookmarkEnd w:id="2"/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4621CD">
        <w:rPr>
          <w:rFonts w:ascii="Tahoma" w:hAnsi="Tahoma" w:cs="Tahoma"/>
        </w:rPr>
        <w:t xml:space="preserve">Организатор Приглашения – </w:t>
      </w:r>
      <w:r w:rsidR="005F6A21">
        <w:rPr>
          <w:rFonts w:ascii="Tahoma" w:hAnsi="Tahoma" w:cs="Tahoma"/>
        </w:rPr>
        <w:t>ОО</w:t>
      </w:r>
      <w:r w:rsidR="0046034A" w:rsidRPr="004621CD">
        <w:rPr>
          <w:rFonts w:ascii="Tahoma" w:hAnsi="Tahoma" w:cs="Tahoma"/>
        </w:rPr>
        <w:t>О «</w:t>
      </w:r>
      <w:proofErr w:type="spellStart"/>
      <w:r w:rsidR="0046034A" w:rsidRPr="004621CD">
        <w:rPr>
          <w:rFonts w:ascii="Tahoma" w:hAnsi="Tahoma" w:cs="Tahoma"/>
        </w:rPr>
        <w:t>РКС-</w:t>
      </w:r>
      <w:r w:rsidR="005F6A21">
        <w:rPr>
          <w:rFonts w:ascii="Tahoma" w:hAnsi="Tahoma" w:cs="Tahoma"/>
        </w:rPr>
        <w:t>Холдинг</w:t>
      </w:r>
      <w:proofErr w:type="spellEnd"/>
      <w:r w:rsidR="0046034A" w:rsidRPr="004621CD">
        <w:rPr>
          <w:rFonts w:ascii="Tahoma" w:hAnsi="Tahoma" w:cs="Tahoma"/>
        </w:rPr>
        <w:t>».</w:t>
      </w:r>
      <w:bookmarkEnd w:id="3"/>
    </w:p>
    <w:p w:rsidR="00267BFB" w:rsidRPr="004621CD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621CD">
        <w:rPr>
          <w:rFonts w:ascii="Tahoma" w:hAnsi="Tahoma" w:cs="Tahoma"/>
        </w:rPr>
        <w:t xml:space="preserve">Официальный интернет-сайт Организатора: </w:t>
      </w:r>
      <w:r w:rsidR="0046034A" w:rsidRPr="004621CD">
        <w:rPr>
          <w:rFonts w:ascii="Tahoma" w:hAnsi="Tahoma" w:cs="Tahoma"/>
        </w:rPr>
        <w:t>www.roscomsys.ru</w:t>
      </w:r>
      <w:r w:rsidRPr="004621CD">
        <w:rPr>
          <w:rFonts w:ascii="Tahoma" w:hAnsi="Tahoma" w:cs="Tahoma"/>
          <w:u w:val="single"/>
        </w:rPr>
        <w:t>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Адрес </w:t>
      </w:r>
      <w:r w:rsidR="00DC2242" w:rsidRPr="004621CD">
        <w:rPr>
          <w:rFonts w:ascii="Tahoma" w:hAnsi="Tahoma" w:cs="Tahoma"/>
        </w:rPr>
        <w:t>о</w:t>
      </w:r>
      <w:r w:rsidRPr="004621CD">
        <w:rPr>
          <w:rFonts w:ascii="Tahoma" w:hAnsi="Tahoma" w:cs="Tahoma"/>
        </w:rPr>
        <w:t xml:space="preserve">рганизатора – </w:t>
      </w:r>
      <w:proofErr w:type="gramStart"/>
      <w:r w:rsidR="00242AA6" w:rsidRPr="009A3954">
        <w:rPr>
          <w:rFonts w:ascii="Tahoma" w:hAnsi="Tahoma" w:cs="Tahoma"/>
        </w:rPr>
        <w:t>г</w:t>
      </w:r>
      <w:proofErr w:type="gramEnd"/>
      <w:r w:rsidR="00242AA6" w:rsidRPr="009A3954">
        <w:rPr>
          <w:rFonts w:ascii="Tahoma" w:hAnsi="Tahoma" w:cs="Tahoma"/>
        </w:rPr>
        <w:t>. Москва, ул. Бахрушина, 18, стр.3</w:t>
      </w:r>
      <w:r w:rsidRPr="004621CD">
        <w:rPr>
          <w:rFonts w:ascii="Tahoma" w:hAnsi="Tahoma" w:cs="Tahoma"/>
        </w:rPr>
        <w:t>.</w:t>
      </w:r>
    </w:p>
    <w:p w:rsidR="00394D6C" w:rsidRPr="003B51D4" w:rsidRDefault="004E2285" w:rsidP="003B51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3B51D4">
        <w:rPr>
          <w:rFonts w:ascii="Tahoma" w:hAnsi="Tahoma" w:cs="Tahoma"/>
        </w:rPr>
        <w:t>Заказчик</w:t>
      </w:r>
      <w:r w:rsidR="007456F5" w:rsidRPr="003B51D4">
        <w:rPr>
          <w:rFonts w:ascii="Tahoma" w:hAnsi="Tahoma" w:cs="Tahoma"/>
        </w:rPr>
        <w:t>и</w:t>
      </w:r>
      <w:r w:rsidRPr="003B51D4">
        <w:rPr>
          <w:rFonts w:ascii="Tahoma" w:hAnsi="Tahoma" w:cs="Tahoma"/>
        </w:rPr>
        <w:t xml:space="preserve"> Приглашения</w:t>
      </w:r>
      <w:r w:rsidR="002040E1">
        <w:rPr>
          <w:rFonts w:ascii="Tahoma" w:hAnsi="Tahoma" w:cs="Tahoma"/>
        </w:rPr>
        <w:t xml:space="preserve"> - ОО</w:t>
      </w:r>
      <w:r w:rsidR="002040E1" w:rsidRPr="004621CD">
        <w:rPr>
          <w:rFonts w:ascii="Tahoma" w:hAnsi="Tahoma" w:cs="Tahoma"/>
        </w:rPr>
        <w:t>О «</w:t>
      </w:r>
      <w:proofErr w:type="spellStart"/>
      <w:r w:rsidR="002040E1" w:rsidRPr="004621CD">
        <w:rPr>
          <w:rFonts w:ascii="Tahoma" w:hAnsi="Tahoma" w:cs="Tahoma"/>
        </w:rPr>
        <w:t>РКС-</w:t>
      </w:r>
      <w:r w:rsidR="002040E1">
        <w:rPr>
          <w:rFonts w:ascii="Tahoma" w:hAnsi="Tahoma" w:cs="Tahoma"/>
        </w:rPr>
        <w:t>Холдинг</w:t>
      </w:r>
      <w:proofErr w:type="spellEnd"/>
      <w:r w:rsidR="002040E1" w:rsidRPr="004621CD">
        <w:rPr>
          <w:rFonts w:ascii="Tahoma" w:hAnsi="Tahoma" w:cs="Tahoma"/>
        </w:rPr>
        <w:t>»</w:t>
      </w:r>
    </w:p>
    <w:p w:rsidR="00C87582" w:rsidRPr="00C87582" w:rsidRDefault="004E2285" w:rsidP="00C87582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87582">
        <w:rPr>
          <w:rFonts w:ascii="Tahoma" w:hAnsi="Tahoma" w:cs="Tahoma"/>
        </w:rPr>
        <w:t xml:space="preserve">Адрес </w:t>
      </w:r>
      <w:r w:rsidR="006354CB" w:rsidRPr="00C87582">
        <w:rPr>
          <w:rFonts w:ascii="Tahoma" w:hAnsi="Tahoma" w:cs="Tahoma"/>
        </w:rPr>
        <w:t>заказчик</w:t>
      </w:r>
      <w:r w:rsidR="001939E8" w:rsidRPr="00C87582">
        <w:rPr>
          <w:rFonts w:ascii="Tahoma" w:hAnsi="Tahoma" w:cs="Tahoma"/>
        </w:rPr>
        <w:t>ов</w:t>
      </w:r>
      <w:r w:rsidR="002B4C78" w:rsidRPr="00C87582">
        <w:rPr>
          <w:rFonts w:ascii="Tahoma" w:hAnsi="Tahoma" w:cs="Tahoma"/>
        </w:rPr>
        <w:t xml:space="preserve"> </w:t>
      </w:r>
      <w:r w:rsidRPr="00C87582">
        <w:rPr>
          <w:rFonts w:ascii="Tahoma" w:hAnsi="Tahoma" w:cs="Tahoma"/>
        </w:rPr>
        <w:t>–</w:t>
      </w:r>
      <w:r w:rsidR="002B4C78" w:rsidRPr="00C87582">
        <w:rPr>
          <w:rFonts w:ascii="Tahoma" w:hAnsi="Tahoma" w:cs="Tahoma"/>
        </w:rPr>
        <w:t xml:space="preserve"> </w:t>
      </w:r>
      <w:proofErr w:type="gramStart"/>
      <w:r w:rsidR="009A3954" w:rsidRPr="009A3954">
        <w:rPr>
          <w:rFonts w:ascii="Tahoma" w:hAnsi="Tahoma" w:cs="Tahoma"/>
        </w:rPr>
        <w:t>г</w:t>
      </w:r>
      <w:proofErr w:type="gramEnd"/>
      <w:r w:rsidR="009A3954" w:rsidRPr="009A3954">
        <w:rPr>
          <w:rFonts w:ascii="Tahoma" w:hAnsi="Tahoma" w:cs="Tahoma"/>
        </w:rPr>
        <w:t>. Москва, ул. Бахрушина, 18, стр.3</w:t>
      </w:r>
      <w:bookmarkStart w:id="4" w:name="_Ref224915149"/>
      <w:r w:rsidR="00242AA6">
        <w:rPr>
          <w:rFonts w:ascii="Tahoma" w:hAnsi="Tahoma" w:cs="Tahoma"/>
        </w:rPr>
        <w:t>.</w:t>
      </w:r>
    </w:p>
    <w:p w:rsidR="00C87582" w:rsidRPr="00C87582" w:rsidRDefault="00DC2242" w:rsidP="00C87582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87582">
        <w:rPr>
          <w:rFonts w:ascii="Tahoma" w:hAnsi="Tahoma" w:cs="Tahoma"/>
        </w:rPr>
        <w:t>Адрес</w:t>
      </w:r>
      <w:r w:rsidR="004E2285" w:rsidRPr="00C87582">
        <w:rPr>
          <w:rFonts w:ascii="Tahoma" w:hAnsi="Tahoma" w:cs="Tahoma"/>
        </w:rPr>
        <w:t xml:space="preserve"> подачи Предложений</w:t>
      </w:r>
      <w:r w:rsidR="00A114BD" w:rsidRPr="00C87582">
        <w:rPr>
          <w:rFonts w:ascii="Tahoma" w:hAnsi="Tahoma" w:cs="Tahoma"/>
        </w:rPr>
        <w:t>:</w:t>
      </w:r>
      <w:r w:rsidR="004E2285" w:rsidRPr="00C87582">
        <w:rPr>
          <w:rFonts w:ascii="Tahoma" w:hAnsi="Tahoma" w:cs="Tahoma"/>
        </w:rPr>
        <w:t xml:space="preserve"> </w:t>
      </w:r>
      <w:r w:rsidR="0046034A" w:rsidRPr="00C87582">
        <w:rPr>
          <w:rFonts w:ascii="Tahoma" w:hAnsi="Tahoma" w:cs="Tahoma"/>
        </w:rPr>
        <w:t xml:space="preserve">интернет-сайт системы электронных торгов: </w:t>
      </w:r>
      <w:hyperlink r:id="rId8" w:history="1">
        <w:r w:rsidR="00C87582" w:rsidRPr="00C87582">
          <w:rPr>
            <w:rFonts w:ascii="Tahoma" w:hAnsi="Tahoma" w:cs="Tahoma"/>
            <w:b/>
          </w:rPr>
          <w:t>www.</w:t>
        </w:r>
        <w:r w:rsidR="00C87582" w:rsidRPr="00C87582">
          <w:rPr>
            <w:b/>
          </w:rPr>
          <w:t>etp.gpb.ru</w:t>
        </w:r>
      </w:hyperlink>
      <w:r w:rsidR="00C87582" w:rsidRPr="00C87582">
        <w:rPr>
          <w:rFonts w:ascii="Tahoma" w:hAnsi="Tahoma" w:cs="Tahoma"/>
        </w:rPr>
        <w:t>.</w:t>
      </w:r>
    </w:p>
    <w:p w:rsidR="009065B6" w:rsidRPr="00C87582" w:rsidRDefault="00CE310D" w:rsidP="009065B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C87582">
        <w:rPr>
          <w:rFonts w:ascii="Tahoma" w:hAnsi="Tahoma" w:cs="Tahoma"/>
          <w:color w:val="000000" w:themeColor="text1"/>
        </w:rPr>
        <w:t xml:space="preserve">Срок подачи Предложений </w:t>
      </w:r>
      <w:r w:rsidRPr="00C87582">
        <w:rPr>
          <w:rFonts w:ascii="Tahoma" w:hAnsi="Tahoma" w:cs="Tahoma"/>
          <w:b/>
          <w:color w:val="000000" w:themeColor="text1"/>
        </w:rPr>
        <w:t xml:space="preserve">– до </w:t>
      </w:r>
      <w:r w:rsidR="003F4EC1">
        <w:rPr>
          <w:rFonts w:ascii="Tahoma" w:hAnsi="Tahoma" w:cs="Tahoma"/>
          <w:b/>
          <w:color w:val="000000" w:themeColor="text1"/>
        </w:rPr>
        <w:t>23</w:t>
      </w:r>
      <w:r w:rsidRPr="00C87582">
        <w:rPr>
          <w:rFonts w:ascii="Tahoma" w:hAnsi="Tahoma" w:cs="Tahoma"/>
          <w:b/>
          <w:bCs/>
          <w:color w:val="000000" w:themeColor="text1"/>
        </w:rPr>
        <w:t>.</w:t>
      </w:r>
      <w:r w:rsidR="00712358">
        <w:rPr>
          <w:rFonts w:ascii="Tahoma" w:hAnsi="Tahoma" w:cs="Tahoma"/>
          <w:b/>
          <w:bCs/>
          <w:color w:val="000000" w:themeColor="text1"/>
        </w:rPr>
        <w:t>0</w:t>
      </w:r>
      <w:r w:rsidR="003F4EC1">
        <w:rPr>
          <w:rFonts w:ascii="Tahoma" w:hAnsi="Tahoma" w:cs="Tahoma"/>
          <w:b/>
          <w:bCs/>
          <w:color w:val="000000" w:themeColor="text1"/>
        </w:rPr>
        <w:t>7</w:t>
      </w:r>
      <w:r w:rsidRPr="00C87582">
        <w:rPr>
          <w:rFonts w:ascii="Tahoma" w:hAnsi="Tahoma" w:cs="Tahoma"/>
          <w:b/>
          <w:bCs/>
          <w:color w:val="000000" w:themeColor="text1"/>
        </w:rPr>
        <w:t>.</w:t>
      </w:r>
      <w:r w:rsidR="00A86D28" w:rsidRPr="00C87582">
        <w:rPr>
          <w:rFonts w:ascii="Tahoma" w:hAnsi="Tahoma" w:cs="Tahoma"/>
          <w:b/>
          <w:color w:val="000000" w:themeColor="text1"/>
        </w:rPr>
        <w:t>20</w:t>
      </w:r>
      <w:r w:rsidR="009B0A83">
        <w:rPr>
          <w:rFonts w:ascii="Tahoma" w:hAnsi="Tahoma" w:cs="Tahoma"/>
          <w:b/>
          <w:color w:val="000000" w:themeColor="text1"/>
        </w:rPr>
        <w:t xml:space="preserve">21 </w:t>
      </w:r>
      <w:r w:rsidR="00A86D28" w:rsidRPr="00C87582">
        <w:rPr>
          <w:rFonts w:ascii="Tahoma" w:hAnsi="Tahoma" w:cs="Tahoma"/>
          <w:b/>
          <w:color w:val="000000" w:themeColor="text1"/>
        </w:rPr>
        <w:t xml:space="preserve"> года, </w:t>
      </w:r>
      <w:r w:rsidR="004B327A" w:rsidRPr="00C87582">
        <w:rPr>
          <w:rFonts w:ascii="Tahoma" w:hAnsi="Tahoma" w:cs="Tahoma"/>
          <w:b/>
          <w:color w:val="000000" w:themeColor="text1"/>
        </w:rPr>
        <w:t>1</w:t>
      </w:r>
      <w:r w:rsidR="009A3954">
        <w:rPr>
          <w:rFonts w:ascii="Tahoma" w:hAnsi="Tahoma" w:cs="Tahoma"/>
          <w:b/>
          <w:color w:val="000000" w:themeColor="text1"/>
        </w:rPr>
        <w:t>3</w:t>
      </w:r>
      <w:r w:rsidR="00C87582" w:rsidRPr="00C87582">
        <w:rPr>
          <w:rFonts w:ascii="Tahoma" w:hAnsi="Tahoma" w:cs="Tahoma"/>
          <w:b/>
          <w:color w:val="000000" w:themeColor="text1"/>
        </w:rPr>
        <w:t xml:space="preserve"> </w:t>
      </w:r>
      <w:r w:rsidRPr="00C87582">
        <w:rPr>
          <w:rFonts w:ascii="Tahoma" w:hAnsi="Tahoma" w:cs="Tahoma"/>
          <w:b/>
          <w:color w:val="000000" w:themeColor="text1"/>
        </w:rPr>
        <w:t xml:space="preserve">часов </w:t>
      </w:r>
      <w:r w:rsidR="00034A4B" w:rsidRPr="00C87582">
        <w:rPr>
          <w:rFonts w:ascii="Tahoma" w:hAnsi="Tahoma" w:cs="Tahoma"/>
          <w:b/>
        </w:rPr>
        <w:t>00</w:t>
      </w:r>
      <w:r w:rsidR="004E2285" w:rsidRPr="00C87582">
        <w:rPr>
          <w:rFonts w:ascii="Tahoma" w:hAnsi="Tahoma" w:cs="Tahoma"/>
          <w:b/>
        </w:rPr>
        <w:t xml:space="preserve"> минут</w:t>
      </w:r>
      <w:r w:rsidR="004E2285" w:rsidRPr="00C87582">
        <w:rPr>
          <w:rFonts w:ascii="Tahoma" w:hAnsi="Tahoma" w:cs="Tahoma"/>
        </w:rPr>
        <w:t xml:space="preserve"> (</w:t>
      </w:r>
      <w:r w:rsidR="00034A4B" w:rsidRPr="00C87582">
        <w:rPr>
          <w:rFonts w:ascii="Tahoma" w:hAnsi="Tahoma" w:cs="Tahoma"/>
        </w:rPr>
        <w:t xml:space="preserve">московского </w:t>
      </w:r>
      <w:r w:rsidR="004E2285" w:rsidRPr="00C87582">
        <w:rPr>
          <w:rFonts w:ascii="Tahoma" w:hAnsi="Tahoma" w:cs="Tahoma"/>
        </w:rPr>
        <w:t xml:space="preserve">времени). </w:t>
      </w:r>
      <w:bookmarkEnd w:id="5"/>
      <w:r w:rsidR="009065B6" w:rsidRPr="00C8758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A782F" w:rsidRPr="009A3954" w:rsidRDefault="009A782F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  <w:r w:rsidRPr="009A3954">
        <w:rPr>
          <w:rFonts w:ascii="Tahoma" w:hAnsi="Tahoma" w:cs="Tahoma"/>
          <w:b/>
        </w:rPr>
        <w:t>Организатор предоставляет возможность предоставить заявку на одну, несколько или все позиции товаров, указанных в Приложении № 2 к ПДО.</w:t>
      </w:r>
    </w:p>
    <w:p w:rsidR="009A782F" w:rsidRPr="009A3954" w:rsidRDefault="009A782F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4B327A" w:rsidRPr="00DB360D" w:rsidRDefault="00366AC0" w:rsidP="000543BA">
      <w:pPr>
        <w:pStyle w:val="ae"/>
        <w:numPr>
          <w:ilvl w:val="0"/>
          <w:numId w:val="1"/>
        </w:numPr>
        <w:spacing w:line="276" w:lineRule="auto"/>
        <w:ind w:left="0"/>
        <w:jc w:val="both"/>
        <w:rPr>
          <w:rFonts w:ascii="Tahoma" w:hAnsi="Tahoma" w:cs="Tahoma"/>
          <w:sz w:val="20"/>
          <w:szCs w:val="20"/>
          <w:lang w:eastAsia="ru-RU"/>
        </w:rPr>
      </w:pPr>
      <w:r w:rsidRPr="009A3954">
        <w:rPr>
          <w:rFonts w:ascii="Tahoma" w:hAnsi="Tahoma" w:cs="Tahoma"/>
          <w:sz w:val="20"/>
          <w:szCs w:val="20"/>
          <w:lang w:eastAsia="ru-RU"/>
        </w:rPr>
        <w:t>Начальная (</w:t>
      </w:r>
      <w:r w:rsidRPr="00804910">
        <w:rPr>
          <w:rFonts w:ascii="Tahoma" w:hAnsi="Tahoma" w:cs="Tahoma"/>
          <w:sz w:val="20"/>
          <w:szCs w:val="20"/>
          <w:lang w:eastAsia="ru-RU"/>
        </w:rPr>
        <w:t xml:space="preserve">максимальная) цена договоров на поставку товара, указанного в Приложении № 2 </w:t>
      </w:r>
      <w:r w:rsidR="00C63B66" w:rsidRPr="00804910">
        <w:rPr>
          <w:rFonts w:ascii="Tahoma" w:hAnsi="Tahoma" w:cs="Tahoma"/>
          <w:sz w:val="20"/>
          <w:szCs w:val="20"/>
          <w:lang w:eastAsia="ru-RU"/>
        </w:rPr>
        <w:t xml:space="preserve">   </w:t>
      </w:r>
      <w:r w:rsidR="00013DE0" w:rsidRPr="00804910">
        <w:rPr>
          <w:rFonts w:ascii="Tahoma" w:hAnsi="Tahoma" w:cs="Tahoma"/>
          <w:sz w:val="20"/>
          <w:szCs w:val="20"/>
          <w:lang w:eastAsia="ru-RU"/>
        </w:rPr>
        <w:t>к документации,</w:t>
      </w:r>
      <w:r w:rsidR="00C63B66" w:rsidRPr="00804910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804910">
        <w:rPr>
          <w:rFonts w:ascii="Tahoma" w:hAnsi="Tahoma" w:cs="Tahoma"/>
          <w:sz w:val="20"/>
          <w:szCs w:val="20"/>
          <w:lang w:eastAsia="ru-RU"/>
        </w:rPr>
        <w:t>составляет</w:t>
      </w:r>
      <w:r w:rsidRPr="003F4EC1">
        <w:rPr>
          <w:rFonts w:ascii="Tahoma" w:hAnsi="Tahoma" w:cs="Tahoma"/>
          <w:b/>
          <w:sz w:val="20"/>
          <w:szCs w:val="20"/>
          <w:lang w:eastAsia="ru-RU"/>
        </w:rPr>
        <w:t>:</w:t>
      </w:r>
      <w:r w:rsidR="00A86D28" w:rsidRPr="003F4EC1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="009A3954" w:rsidRPr="003F4EC1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="002040E1" w:rsidRPr="003F4EC1">
        <w:rPr>
          <w:rFonts w:cs="Tahoma"/>
          <w:b/>
          <w:szCs w:val="20"/>
        </w:rPr>
        <w:t>7 734</w:t>
      </w:r>
      <w:r w:rsidR="002040E1">
        <w:rPr>
          <w:rFonts w:cs="Tahoma"/>
          <w:b/>
          <w:szCs w:val="20"/>
        </w:rPr>
        <w:t xml:space="preserve"> 292.36 руб</w:t>
      </w:r>
      <w:r w:rsidR="00804910" w:rsidRPr="00804910">
        <w:rPr>
          <w:rFonts w:cs="Tahoma"/>
          <w:sz w:val="20"/>
          <w:szCs w:val="20"/>
        </w:rPr>
        <w:t>.</w:t>
      </w:r>
      <w:r w:rsidR="003B51D4" w:rsidRPr="00DB360D">
        <w:rPr>
          <w:rFonts w:ascii="Tahoma" w:hAnsi="Tahoma" w:cs="Tahoma"/>
          <w:sz w:val="20"/>
          <w:szCs w:val="20"/>
        </w:rPr>
        <w:t xml:space="preserve"> </w:t>
      </w:r>
      <w:r w:rsidR="00DB360D" w:rsidRPr="00DB360D">
        <w:rPr>
          <w:rFonts w:ascii="Tahoma" w:hAnsi="Tahoma" w:cs="Tahoma"/>
          <w:sz w:val="20"/>
          <w:szCs w:val="20"/>
        </w:rPr>
        <w:t>без Н</w:t>
      </w:r>
      <w:proofErr w:type="gramStart"/>
      <w:r w:rsidR="00DB360D" w:rsidRPr="00DB360D">
        <w:rPr>
          <w:rFonts w:ascii="Tahoma" w:hAnsi="Tahoma" w:cs="Tahoma"/>
          <w:sz w:val="20"/>
          <w:szCs w:val="20"/>
        </w:rPr>
        <w:t>ДС с тр</w:t>
      </w:r>
      <w:proofErr w:type="gramEnd"/>
      <w:r w:rsidR="00DB360D" w:rsidRPr="00DB360D">
        <w:rPr>
          <w:rFonts w:ascii="Tahoma" w:hAnsi="Tahoma" w:cs="Tahoma"/>
          <w:sz w:val="20"/>
          <w:szCs w:val="20"/>
        </w:rPr>
        <w:t>анспортными расходами до пункта назначения: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  <w:color w:val="000000"/>
        </w:rPr>
        <w:t>Д</w:t>
      </w:r>
      <w:r w:rsidRPr="004621CD">
        <w:rPr>
          <w:rFonts w:ascii="Tahoma" w:hAnsi="Tahoma" w:cs="Tahoma"/>
        </w:rPr>
        <w:t xml:space="preserve">оговор может быть заключен с </w:t>
      </w:r>
      <w:r w:rsidR="00615E9A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>:</w:t>
      </w:r>
    </w:p>
    <w:p w:rsidR="004E2285" w:rsidRPr="004621C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-</w:t>
      </w:r>
      <w:r w:rsidRPr="004621C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4621CD">
        <w:rPr>
          <w:rFonts w:ascii="Tahoma" w:hAnsi="Tahoma" w:cs="Tahoma"/>
        </w:rPr>
        <w:t xml:space="preserve">представившим Предложение, </w:t>
      </w:r>
      <w:r w:rsidRPr="004621CD">
        <w:rPr>
          <w:rFonts w:ascii="Tahoma" w:hAnsi="Tahoma" w:cs="Tahoma"/>
        </w:rPr>
        <w:t>удовлетворяющ</w:t>
      </w:r>
      <w:r w:rsidR="00372395" w:rsidRPr="004621CD">
        <w:rPr>
          <w:rFonts w:ascii="Tahoma" w:hAnsi="Tahoma" w:cs="Tahoma"/>
        </w:rPr>
        <w:t>ее</w:t>
      </w:r>
      <w:r w:rsidRPr="004621CD">
        <w:rPr>
          <w:rFonts w:ascii="Tahoma" w:hAnsi="Tahoma" w:cs="Tahoma"/>
        </w:rPr>
        <w:t xml:space="preserve"> </w:t>
      </w:r>
      <w:r w:rsidR="00372395" w:rsidRPr="004621CD">
        <w:rPr>
          <w:rFonts w:ascii="Tahoma" w:hAnsi="Tahoma" w:cs="Tahoma"/>
        </w:rPr>
        <w:t xml:space="preserve">установленным Организатором </w:t>
      </w:r>
      <w:r w:rsidRPr="004621CD">
        <w:rPr>
          <w:rFonts w:ascii="Tahoma" w:hAnsi="Tahoma" w:cs="Tahoma"/>
        </w:rPr>
        <w:t>требованиям</w:t>
      </w:r>
      <w:r w:rsidR="00DC2242" w:rsidRPr="004621CD">
        <w:rPr>
          <w:rFonts w:ascii="Tahoma" w:hAnsi="Tahoma" w:cs="Tahoma"/>
        </w:rPr>
        <w:t>;</w:t>
      </w:r>
    </w:p>
    <w:p w:rsidR="004E2285" w:rsidRPr="004621C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621CD">
        <w:rPr>
          <w:rFonts w:ascii="Tahoma" w:hAnsi="Tahoma" w:cs="Tahoma"/>
        </w:rPr>
        <w:t>-</w:t>
      </w:r>
      <w:r w:rsidRPr="004621CD">
        <w:rPr>
          <w:rFonts w:ascii="Tahoma" w:hAnsi="Tahoma" w:cs="Tahoma"/>
        </w:rPr>
        <w:tab/>
        <w:t xml:space="preserve">предложившим </w:t>
      </w:r>
      <w:r w:rsidR="00BF5D38" w:rsidRPr="004621CD">
        <w:rPr>
          <w:rFonts w:ascii="Tahoma" w:hAnsi="Tahoma" w:cs="Tahoma"/>
        </w:rPr>
        <w:t>лучшие условия исполнения договора</w:t>
      </w:r>
      <w:r w:rsidRPr="004621CD">
        <w:rPr>
          <w:rFonts w:ascii="Tahoma" w:hAnsi="Tahoma" w:cs="Tahoma"/>
        </w:rPr>
        <w:t xml:space="preserve"> в ходе проведения </w:t>
      </w:r>
      <w:r w:rsidR="00ED19BE" w:rsidRPr="004621CD">
        <w:rPr>
          <w:rFonts w:ascii="Tahoma" w:hAnsi="Tahoma" w:cs="Tahoma"/>
        </w:rPr>
        <w:t>процедуры</w:t>
      </w:r>
      <w:r w:rsidR="00372395"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</w:rPr>
        <w:t xml:space="preserve"> </w:t>
      </w:r>
    </w:p>
    <w:p w:rsidR="004E2285" w:rsidRPr="003F4EC1" w:rsidRDefault="00CE310D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bookmarkStart w:id="6" w:name="_Ref225054938"/>
      <w:r w:rsidRPr="003F4EC1">
        <w:rPr>
          <w:rFonts w:ascii="Tahoma" w:hAnsi="Tahoma" w:cs="Tahoma"/>
          <w:color w:val="000000" w:themeColor="text1"/>
        </w:rPr>
        <w:t>Рассмотрение Предложений, поданных в форме электронн</w:t>
      </w:r>
      <w:r w:rsidR="00C63B66" w:rsidRPr="003F4EC1">
        <w:rPr>
          <w:rFonts w:ascii="Tahoma" w:hAnsi="Tahoma" w:cs="Tahoma"/>
          <w:color w:val="000000" w:themeColor="text1"/>
        </w:rPr>
        <w:t xml:space="preserve">ого документа, будет проведено </w:t>
      </w:r>
      <w:r w:rsidR="009A3954" w:rsidRPr="003F4EC1">
        <w:rPr>
          <w:rFonts w:ascii="Tahoma" w:hAnsi="Tahoma" w:cs="Tahoma"/>
          <w:color w:val="000000" w:themeColor="text1"/>
        </w:rPr>
        <w:t xml:space="preserve">не позднее </w:t>
      </w:r>
      <w:r w:rsidR="003F4EC1" w:rsidRPr="003F4EC1">
        <w:rPr>
          <w:rFonts w:ascii="Tahoma" w:hAnsi="Tahoma" w:cs="Tahoma"/>
          <w:b/>
          <w:color w:val="000000" w:themeColor="text1"/>
        </w:rPr>
        <w:t>30</w:t>
      </w:r>
      <w:r w:rsidR="00737D43" w:rsidRPr="003F4EC1">
        <w:rPr>
          <w:rFonts w:ascii="Tahoma" w:hAnsi="Tahoma" w:cs="Tahoma"/>
          <w:b/>
        </w:rPr>
        <w:t>.</w:t>
      </w:r>
      <w:r w:rsidR="00712358" w:rsidRPr="003F4EC1">
        <w:rPr>
          <w:rFonts w:ascii="Tahoma" w:hAnsi="Tahoma" w:cs="Tahoma"/>
          <w:b/>
        </w:rPr>
        <w:t>0</w:t>
      </w:r>
      <w:r w:rsidR="003F4EC1" w:rsidRPr="003F4EC1">
        <w:rPr>
          <w:rFonts w:ascii="Tahoma" w:hAnsi="Tahoma" w:cs="Tahoma"/>
          <w:b/>
        </w:rPr>
        <w:t>7</w:t>
      </w:r>
      <w:r w:rsidR="009A3954" w:rsidRPr="003F4EC1">
        <w:rPr>
          <w:rFonts w:ascii="Tahoma" w:hAnsi="Tahoma" w:cs="Tahoma"/>
          <w:b/>
        </w:rPr>
        <w:t>.202</w:t>
      </w:r>
      <w:r w:rsidR="009B0A83" w:rsidRPr="003F4EC1">
        <w:rPr>
          <w:rFonts w:ascii="Tahoma" w:hAnsi="Tahoma" w:cs="Tahoma"/>
          <w:b/>
        </w:rPr>
        <w:t xml:space="preserve">1 г. </w:t>
      </w:r>
      <w:r w:rsidR="00712358" w:rsidRPr="003F4EC1">
        <w:rPr>
          <w:rFonts w:ascii="Tahoma" w:hAnsi="Tahoma" w:cs="Tahoma"/>
          <w:b/>
          <w:color w:val="000000" w:themeColor="text1"/>
        </w:rPr>
        <w:t xml:space="preserve"> </w:t>
      </w:r>
      <w:r w:rsidRPr="003F4EC1">
        <w:rPr>
          <w:rFonts w:ascii="Tahoma" w:hAnsi="Tahoma" w:cs="Tahoma"/>
          <w:color w:val="000000" w:themeColor="text1"/>
        </w:rPr>
        <w:t xml:space="preserve">по адресу: </w:t>
      </w:r>
      <w:r w:rsidR="009A3954" w:rsidRPr="003F4EC1">
        <w:rPr>
          <w:rFonts w:ascii="Tahoma" w:hAnsi="Tahoma" w:cs="Tahoma"/>
        </w:rPr>
        <w:t>г. Москва, ул. Бахрушина, 18, стр.3</w:t>
      </w:r>
    </w:p>
    <w:p w:rsidR="00A731F7" w:rsidRPr="003F4EC1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F4EC1">
        <w:rPr>
          <w:rFonts w:ascii="Tahoma" w:hAnsi="Tahoma" w:cs="Tahoma"/>
        </w:rPr>
        <w:t xml:space="preserve">Подведение итогов </w:t>
      </w:r>
      <w:r w:rsidR="00027981" w:rsidRPr="003F4EC1">
        <w:rPr>
          <w:rFonts w:ascii="Tahoma" w:hAnsi="Tahoma" w:cs="Tahoma"/>
        </w:rPr>
        <w:t>рассмотрения Предложений</w:t>
      </w:r>
      <w:r w:rsidRPr="003F4EC1">
        <w:rPr>
          <w:rFonts w:ascii="Tahoma" w:hAnsi="Tahoma" w:cs="Tahoma"/>
        </w:rPr>
        <w:t xml:space="preserve"> будет проведено </w:t>
      </w:r>
      <w:r w:rsidR="00A86D28" w:rsidRPr="003F4EC1">
        <w:rPr>
          <w:rFonts w:ascii="Tahoma" w:hAnsi="Tahoma" w:cs="Tahoma"/>
        </w:rPr>
        <w:t xml:space="preserve">не </w:t>
      </w:r>
      <w:r w:rsidR="004621CD" w:rsidRPr="003F4EC1">
        <w:rPr>
          <w:rFonts w:ascii="Tahoma" w:hAnsi="Tahoma" w:cs="Tahoma"/>
        </w:rPr>
        <w:t xml:space="preserve">позднее </w:t>
      </w:r>
      <w:bookmarkStart w:id="7" w:name="_GoBack"/>
      <w:bookmarkEnd w:id="7"/>
      <w:r w:rsidR="003F4EC1" w:rsidRPr="003F4EC1">
        <w:rPr>
          <w:rFonts w:ascii="Tahoma" w:hAnsi="Tahoma" w:cs="Tahoma"/>
          <w:b/>
        </w:rPr>
        <w:t>06</w:t>
      </w:r>
      <w:r w:rsidR="002551D3" w:rsidRPr="003F4EC1">
        <w:rPr>
          <w:rFonts w:ascii="Tahoma" w:hAnsi="Tahoma" w:cs="Tahoma"/>
          <w:b/>
        </w:rPr>
        <w:t>.</w:t>
      </w:r>
      <w:r w:rsidR="009B0A83" w:rsidRPr="003F4EC1">
        <w:rPr>
          <w:rFonts w:ascii="Tahoma" w:hAnsi="Tahoma" w:cs="Tahoma"/>
          <w:b/>
        </w:rPr>
        <w:t>0</w:t>
      </w:r>
      <w:r w:rsidR="003F4EC1" w:rsidRPr="003F4EC1">
        <w:rPr>
          <w:rFonts w:ascii="Tahoma" w:hAnsi="Tahoma" w:cs="Tahoma"/>
          <w:b/>
        </w:rPr>
        <w:t>8</w:t>
      </w:r>
      <w:r w:rsidR="002551D3" w:rsidRPr="003F4EC1">
        <w:rPr>
          <w:rFonts w:ascii="Tahoma" w:hAnsi="Tahoma" w:cs="Tahoma"/>
          <w:b/>
        </w:rPr>
        <w:t>.20</w:t>
      </w:r>
      <w:r w:rsidR="009A3954" w:rsidRPr="003F4EC1">
        <w:rPr>
          <w:rFonts w:ascii="Tahoma" w:hAnsi="Tahoma" w:cs="Tahoma"/>
          <w:b/>
        </w:rPr>
        <w:t>2</w:t>
      </w:r>
      <w:r w:rsidR="009B0A83" w:rsidRPr="003F4EC1">
        <w:rPr>
          <w:rFonts w:ascii="Tahoma" w:hAnsi="Tahoma" w:cs="Tahoma"/>
          <w:b/>
        </w:rPr>
        <w:t>1 г</w:t>
      </w:r>
      <w:r w:rsidR="002551D3" w:rsidRPr="003F4EC1">
        <w:rPr>
          <w:rFonts w:ascii="Tahoma" w:hAnsi="Tahoma" w:cs="Tahoma"/>
        </w:rPr>
        <w:t>.</w:t>
      </w:r>
    </w:p>
    <w:p w:rsidR="004E2285" w:rsidRPr="003F4EC1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3F4EC1">
        <w:rPr>
          <w:rFonts w:ascii="Tahoma" w:hAnsi="Tahoma" w:cs="Tahoma"/>
        </w:rPr>
        <w:t>Контактные лица организатора:</w:t>
      </w:r>
      <w:bookmarkEnd w:id="6"/>
    </w:p>
    <w:p w:rsidR="00034A4B" w:rsidRPr="004621CD" w:rsidRDefault="006C0276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4621CD">
        <w:rPr>
          <w:rFonts w:ascii="Tahoma" w:hAnsi="Tahoma" w:cs="Tahoma"/>
        </w:rPr>
        <w:t>Кондакова Мария Павловна</w:t>
      </w:r>
    </w:p>
    <w:p w:rsidR="00034A4B" w:rsidRPr="004621CD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тел.: +7 (495) 783-3232, доб. </w:t>
      </w:r>
      <w:r w:rsidR="006C0276" w:rsidRPr="004621CD">
        <w:rPr>
          <w:rFonts w:ascii="Tahoma" w:hAnsi="Tahoma" w:cs="Tahoma"/>
        </w:rPr>
        <w:t>1591</w:t>
      </w:r>
    </w:p>
    <w:p w:rsidR="00034A4B" w:rsidRPr="004621CD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4621CD">
        <w:rPr>
          <w:rFonts w:ascii="Tahoma" w:hAnsi="Tahoma" w:cs="Tahoma"/>
          <w:lang w:val="en-US"/>
        </w:rPr>
        <w:t xml:space="preserve">E-mail: </w:t>
      </w:r>
      <w:r w:rsidR="00FF3F24" w:rsidRPr="004621CD">
        <w:rPr>
          <w:rFonts w:ascii="Tahoma" w:hAnsi="Tahoma" w:cs="Tahoma"/>
          <w:lang w:val="en-US"/>
        </w:rPr>
        <w:t xml:space="preserve"> </w:t>
      </w:r>
      <w:hyperlink r:id="rId9" w:history="1">
        <w:r w:rsidR="00CE310D" w:rsidRPr="004621CD">
          <w:rPr>
            <w:rStyle w:val="a3"/>
            <w:rFonts w:ascii="Tahoma" w:hAnsi="Tahoma" w:cs="Tahoma"/>
            <w:lang w:val="en-US"/>
          </w:rPr>
          <w:t>mkondakova@roscomsys.ru</w:t>
        </w:r>
      </w:hyperlink>
      <w:r w:rsidR="00CE310D" w:rsidRPr="004621CD">
        <w:rPr>
          <w:rStyle w:val="a3"/>
          <w:rFonts w:ascii="Tahoma" w:hAnsi="Tahoma" w:cs="Tahoma"/>
          <w:lang w:val="en-US"/>
        </w:rPr>
        <w:t xml:space="preserve"> </w:t>
      </w:r>
    </w:p>
    <w:p w:rsidR="004E2285" w:rsidRPr="004621CD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Предложения могут делать </w:t>
      </w:r>
      <w:r w:rsidRPr="004621C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4621CD">
        <w:rPr>
          <w:rFonts w:ascii="Tahoma" w:hAnsi="Tahoma" w:cs="Tahoma"/>
        </w:rPr>
        <w:t xml:space="preserve">. 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4621CD">
        <w:rPr>
          <w:rFonts w:ascii="Tahoma" w:hAnsi="Tahoma" w:cs="Tahoma"/>
        </w:rPr>
        <w:t>необходимо</w:t>
      </w:r>
      <w:r w:rsidRPr="004621CD">
        <w:rPr>
          <w:rFonts w:ascii="Tahoma" w:hAnsi="Tahoma" w:cs="Tahoma"/>
          <w:bCs/>
        </w:rPr>
        <w:t xml:space="preserve"> направить </w:t>
      </w:r>
      <w:r w:rsidR="00372395" w:rsidRPr="004621CD">
        <w:rPr>
          <w:rFonts w:ascii="Tahoma" w:hAnsi="Tahoma" w:cs="Tahoma"/>
          <w:bCs/>
        </w:rPr>
        <w:t>Предложение</w:t>
      </w:r>
      <w:r w:rsidRPr="004621CD">
        <w:rPr>
          <w:rFonts w:ascii="Tahoma" w:hAnsi="Tahoma" w:cs="Tahoma"/>
          <w:bCs/>
        </w:rPr>
        <w:t>, соответствующ</w:t>
      </w:r>
      <w:r w:rsidR="0005227F" w:rsidRPr="004621CD">
        <w:rPr>
          <w:rFonts w:ascii="Tahoma" w:hAnsi="Tahoma" w:cs="Tahoma"/>
          <w:bCs/>
        </w:rPr>
        <w:t>ее</w:t>
      </w:r>
      <w:r w:rsidRPr="004621CD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</w:rPr>
        <w:t xml:space="preserve">Официальным языком </w:t>
      </w:r>
      <w:r w:rsidRPr="004621CD">
        <w:rPr>
          <w:rFonts w:ascii="Tahoma" w:hAnsi="Tahoma" w:cs="Tahoma"/>
          <w:bCs/>
        </w:rPr>
        <w:t>Приглашения</w:t>
      </w:r>
      <w:r w:rsidRPr="004621C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4621CD">
        <w:rPr>
          <w:rFonts w:ascii="Tahoma" w:hAnsi="Tahoma" w:cs="Tahoma"/>
        </w:rPr>
        <w:t>к рассмотрению не принимается и считается не поданным</w:t>
      </w:r>
      <w:r w:rsidRPr="004621CD">
        <w:rPr>
          <w:rFonts w:ascii="Tahoma" w:hAnsi="Tahoma" w:cs="Tahoma"/>
        </w:rPr>
        <w:t>.</w:t>
      </w:r>
    </w:p>
    <w:p w:rsidR="003B0C2D" w:rsidRPr="004621C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Любой участник </w:t>
      </w:r>
      <w:r w:rsidR="004E2285" w:rsidRPr="004621CD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4621CD">
        <w:rPr>
          <w:rFonts w:ascii="Tahoma" w:hAnsi="Tahoma" w:cs="Tahoma"/>
          <w:bCs/>
        </w:rPr>
        <w:t>Приглашения</w:t>
      </w:r>
      <w:r w:rsidR="004E2285" w:rsidRPr="004621CD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4621CD">
        <w:rPr>
          <w:rFonts w:ascii="Tahoma" w:hAnsi="Tahoma" w:cs="Tahoma"/>
        </w:rPr>
        <w:t>1</w:t>
      </w:r>
      <w:r w:rsidR="004E2285" w:rsidRPr="004621CD">
        <w:rPr>
          <w:rFonts w:ascii="Tahoma" w:hAnsi="Tahoma" w:cs="Tahoma"/>
        </w:rPr>
        <w:t xml:space="preserve"> Приглашения. Все запросы на разъяснение </w:t>
      </w:r>
      <w:r w:rsidR="007419E3" w:rsidRPr="004621CD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4621CD">
        <w:rPr>
          <w:rFonts w:ascii="Tahoma" w:hAnsi="Tahoma" w:cs="Tahoma"/>
        </w:rPr>
        <w:t>по форме согласно Приложени</w:t>
      </w:r>
      <w:r w:rsidR="0005227F" w:rsidRPr="004621CD">
        <w:rPr>
          <w:rFonts w:ascii="Tahoma" w:hAnsi="Tahoma" w:cs="Tahoma"/>
        </w:rPr>
        <w:t>ю</w:t>
      </w:r>
      <w:r w:rsidR="004E2285" w:rsidRPr="004621CD">
        <w:rPr>
          <w:rFonts w:ascii="Tahoma" w:hAnsi="Tahoma" w:cs="Tahoma"/>
        </w:rPr>
        <w:t xml:space="preserve"> № </w:t>
      </w:r>
      <w:r w:rsidR="00CB0639" w:rsidRPr="004621CD">
        <w:rPr>
          <w:rFonts w:ascii="Tahoma" w:hAnsi="Tahoma" w:cs="Tahoma"/>
        </w:rPr>
        <w:t>3</w:t>
      </w:r>
      <w:r w:rsidR="0005227F" w:rsidRPr="004621CD">
        <w:rPr>
          <w:rFonts w:ascii="Tahoma" w:hAnsi="Tahoma" w:cs="Tahoma"/>
        </w:rPr>
        <w:t xml:space="preserve"> к Приглашению</w:t>
      </w:r>
      <w:r w:rsidR="004E2285" w:rsidRPr="004621CD">
        <w:rPr>
          <w:rFonts w:ascii="Tahoma" w:hAnsi="Tahoma" w:cs="Tahoma"/>
        </w:rPr>
        <w:t xml:space="preserve">. </w:t>
      </w:r>
      <w:r w:rsidRPr="004621CD">
        <w:rPr>
          <w:rFonts w:ascii="Tahoma" w:hAnsi="Tahoma" w:cs="Tahoma"/>
        </w:rPr>
        <w:t xml:space="preserve">В течение </w:t>
      </w:r>
      <w:r w:rsidR="008032FC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4621CD">
        <w:rPr>
          <w:rFonts w:ascii="Tahoma" w:hAnsi="Tahoma" w:cs="Tahoma"/>
        </w:rPr>
        <w:t xml:space="preserve">посредством электронной торговой площадки </w:t>
      </w:r>
      <w:r w:rsidRPr="004621CD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4621CD">
        <w:rPr>
          <w:rFonts w:ascii="Tahoma" w:hAnsi="Tahoma" w:cs="Tahoma"/>
        </w:rPr>
        <w:t xml:space="preserve">трех </w:t>
      </w:r>
      <w:r w:rsidRPr="004621CD">
        <w:rPr>
          <w:rFonts w:ascii="Tahoma" w:hAnsi="Tahoma" w:cs="Tahoma"/>
        </w:rPr>
        <w:t>дн</w:t>
      </w:r>
      <w:r w:rsidR="008032FC" w:rsidRPr="004621CD">
        <w:rPr>
          <w:rFonts w:ascii="Tahoma" w:hAnsi="Tahoma" w:cs="Tahoma"/>
        </w:rPr>
        <w:t>ей</w:t>
      </w:r>
      <w:r w:rsidRPr="004621CD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4621CD">
        <w:rPr>
          <w:rFonts w:ascii="Tahoma" w:hAnsi="Tahoma" w:cs="Tahoma"/>
        </w:rPr>
        <w:t xml:space="preserve">электронной площадке, </w:t>
      </w:r>
      <w:r w:rsidRPr="004621CD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</w:rPr>
        <w:t xml:space="preserve"> </w:t>
      </w:r>
      <w:r w:rsidR="004E2285" w:rsidRPr="004621CD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4621CD">
        <w:rPr>
          <w:rFonts w:ascii="Tahoma" w:hAnsi="Tahoma" w:cs="Tahoma"/>
        </w:rPr>
        <w:t>10</w:t>
      </w:r>
      <w:r w:rsidR="004E2285" w:rsidRPr="004621CD">
        <w:rPr>
          <w:rFonts w:ascii="Tahoma" w:hAnsi="Tahoma" w:cs="Tahoma"/>
        </w:rPr>
        <w:t xml:space="preserve"> дн</w:t>
      </w:r>
      <w:r w:rsidR="008032FC" w:rsidRPr="004621CD">
        <w:rPr>
          <w:rFonts w:ascii="Tahoma" w:hAnsi="Tahoma" w:cs="Tahoma"/>
        </w:rPr>
        <w:t>ей</w:t>
      </w:r>
      <w:r w:rsidR="004E2285" w:rsidRPr="004621CD">
        <w:rPr>
          <w:rFonts w:ascii="Tahoma" w:hAnsi="Tahoma" w:cs="Tahoma"/>
        </w:rPr>
        <w:t xml:space="preserve"> до </w:t>
      </w:r>
      <w:r w:rsidR="007C06C4" w:rsidRPr="004621CD">
        <w:rPr>
          <w:rFonts w:ascii="Tahoma" w:hAnsi="Tahoma" w:cs="Tahoma"/>
        </w:rPr>
        <w:t xml:space="preserve">истечения </w:t>
      </w:r>
      <w:r w:rsidR="004E2285" w:rsidRPr="004621CD">
        <w:rPr>
          <w:rFonts w:ascii="Tahoma" w:hAnsi="Tahoma" w:cs="Tahoma"/>
        </w:rPr>
        <w:t xml:space="preserve">Срока подачи </w:t>
      </w:r>
      <w:r w:rsidR="00D30C3F" w:rsidRPr="004621CD">
        <w:rPr>
          <w:rFonts w:ascii="Tahoma" w:hAnsi="Tahoma" w:cs="Tahoma"/>
        </w:rPr>
        <w:t>Предложений</w:t>
      </w:r>
      <w:r w:rsidR="004E2285" w:rsidRPr="004621CD">
        <w:rPr>
          <w:rFonts w:ascii="Tahoma" w:hAnsi="Tahoma" w:cs="Tahoma"/>
        </w:rPr>
        <w:t>.</w:t>
      </w:r>
    </w:p>
    <w:p w:rsidR="002E7673" w:rsidRPr="004621CD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4621CD">
        <w:rPr>
          <w:rFonts w:ascii="Tahoma" w:hAnsi="Tahoma" w:cs="Tahoma"/>
        </w:rPr>
        <w:t xml:space="preserve">электронной площадке, </w:t>
      </w:r>
      <w:r w:rsidRPr="004621CD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4621CD">
        <w:rPr>
          <w:rFonts w:ascii="Tahoma" w:hAnsi="Tahoma" w:cs="Tahoma"/>
        </w:rPr>
        <w:t xml:space="preserve"> и направляются всем участникам закупки, которым была предоставлена документация по запросу</w:t>
      </w:r>
      <w:r w:rsidRPr="004621CD">
        <w:rPr>
          <w:rFonts w:ascii="Tahoma" w:hAnsi="Tahoma" w:cs="Tahoma"/>
        </w:rPr>
        <w:t>.</w:t>
      </w:r>
    </w:p>
    <w:p w:rsidR="005E31D5" w:rsidRPr="004621C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4621CD">
        <w:rPr>
          <w:rFonts w:ascii="Tahoma" w:hAnsi="Tahoma" w:cs="Tahoma"/>
        </w:rPr>
        <w:t>15</w:t>
      </w:r>
      <w:r w:rsidRPr="004621CD">
        <w:rPr>
          <w:rFonts w:ascii="Tahoma" w:hAnsi="Tahoma" w:cs="Tahoma"/>
        </w:rPr>
        <w:t xml:space="preserve"> дней до </w:t>
      </w:r>
      <w:r w:rsidR="00252F64" w:rsidRPr="004621CD">
        <w:rPr>
          <w:rFonts w:ascii="Tahoma" w:hAnsi="Tahoma" w:cs="Tahoma"/>
        </w:rPr>
        <w:t xml:space="preserve">истечения </w:t>
      </w:r>
      <w:r w:rsidRPr="004621CD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4621CD">
        <w:rPr>
          <w:rFonts w:ascii="Tahoma" w:hAnsi="Tahoma" w:cs="Tahoma"/>
        </w:rPr>
        <w:t>эле</w:t>
      </w:r>
      <w:r w:rsidR="00AB3C93" w:rsidRPr="004621CD">
        <w:rPr>
          <w:rFonts w:ascii="Tahoma" w:hAnsi="Tahoma" w:cs="Tahoma"/>
        </w:rPr>
        <w:t>к</w:t>
      </w:r>
      <w:r w:rsidR="007419E3" w:rsidRPr="004621CD">
        <w:rPr>
          <w:rFonts w:ascii="Tahoma" w:hAnsi="Tahoma" w:cs="Tahoma"/>
        </w:rPr>
        <w:t xml:space="preserve">тронной площадке, </w:t>
      </w:r>
      <w:r w:rsidRPr="004621CD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4621CD">
        <w:rPr>
          <w:rFonts w:ascii="Tahoma" w:hAnsi="Tahoma" w:cs="Tahoma"/>
        </w:rPr>
        <w:t xml:space="preserve">истечения </w:t>
      </w:r>
      <w:r w:rsidRPr="004621CD">
        <w:rPr>
          <w:rFonts w:ascii="Tahoma" w:hAnsi="Tahoma" w:cs="Tahoma"/>
        </w:rPr>
        <w:t xml:space="preserve">Срока подачи Предложений </w:t>
      </w:r>
      <w:r w:rsidR="00C712F4" w:rsidRPr="004621CD">
        <w:rPr>
          <w:rFonts w:ascii="Tahoma" w:hAnsi="Tahoma" w:cs="Tahoma"/>
        </w:rPr>
        <w:t>оставалось</w:t>
      </w:r>
      <w:r w:rsidRPr="004621CD">
        <w:rPr>
          <w:rFonts w:ascii="Tahoma" w:hAnsi="Tahoma" w:cs="Tahoma"/>
        </w:rPr>
        <w:t xml:space="preserve"> не менее чем </w:t>
      </w:r>
      <w:r w:rsidR="00F06D2C" w:rsidRPr="004621CD">
        <w:rPr>
          <w:rFonts w:ascii="Tahoma" w:hAnsi="Tahoma" w:cs="Tahoma"/>
        </w:rPr>
        <w:t>15</w:t>
      </w:r>
      <w:r w:rsidRPr="004621CD">
        <w:rPr>
          <w:rFonts w:ascii="Tahoma" w:hAnsi="Tahoma" w:cs="Tahoma"/>
        </w:rPr>
        <w:t xml:space="preserve"> дней</w:t>
      </w:r>
      <w:r w:rsidR="0094798C" w:rsidRPr="004621CD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4621CD">
        <w:rPr>
          <w:rFonts w:ascii="Tahoma" w:hAnsi="Tahoma" w:cs="Tahoma"/>
        </w:rPr>
        <w:t>.</w:t>
      </w:r>
    </w:p>
    <w:p w:rsidR="00EC03CC" w:rsidRPr="004621CD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4621CD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Недобросовестные действия.</w:t>
      </w:r>
    </w:p>
    <w:p w:rsidR="00CD4654" w:rsidRPr="004621CD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а также сотрудников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EB49ED" w:rsidRPr="004621CD">
        <w:rPr>
          <w:rFonts w:ascii="Tahoma" w:hAnsi="Tahoma" w:cs="Tahoma"/>
        </w:rPr>
        <w:t>процедуры</w:t>
      </w:r>
      <w:r w:rsidRPr="004621CD">
        <w:rPr>
          <w:rFonts w:ascii="Tahoma" w:hAnsi="Tahoma" w:cs="Tahoma"/>
        </w:rPr>
        <w:t>.</w:t>
      </w:r>
    </w:p>
    <w:p w:rsidR="00CD4654" w:rsidRPr="004621CD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4621CD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взятка или коммерческий подкуп </w:t>
      </w:r>
      <w:r w:rsidR="00F21F5D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>, в том числе:</w:t>
      </w:r>
    </w:p>
    <w:p w:rsidR="00694ABB" w:rsidRPr="004621CD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 xml:space="preserve"> в целях оказания влияния на выбор </w:t>
      </w:r>
      <w:r w:rsidR="00F21F5D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; сговор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 с одним или более </w:t>
      </w:r>
      <w:r w:rsidR="00F21F5D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4621CD">
        <w:rPr>
          <w:rFonts w:ascii="Tahoma" w:hAnsi="Tahoma" w:cs="Tahoma"/>
        </w:rPr>
        <w:t>Предложения</w:t>
      </w:r>
      <w:r w:rsidR="00694ABB" w:rsidRPr="004621CD">
        <w:rPr>
          <w:rFonts w:ascii="Tahoma" w:hAnsi="Tahoma" w:cs="Tahoma"/>
        </w:rPr>
        <w:t xml:space="preserve">; </w:t>
      </w:r>
    </w:p>
    <w:p w:rsidR="00B30DA7" w:rsidRPr="004621CD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4621CD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Предложение такого </w:t>
      </w:r>
      <w:r w:rsidR="003F632A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 отклоняется.</w:t>
      </w:r>
    </w:p>
    <w:p w:rsidR="00CF4479" w:rsidRPr="004621CD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4621CD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lastRenderedPageBreak/>
        <w:t xml:space="preserve">Расходы </w:t>
      </w:r>
      <w:r w:rsidR="003F632A" w:rsidRPr="004621CD">
        <w:rPr>
          <w:rFonts w:ascii="Tahoma" w:hAnsi="Tahoma" w:cs="Tahoma"/>
          <w:b/>
        </w:rPr>
        <w:t>участников</w:t>
      </w:r>
      <w:r w:rsidRPr="004621CD">
        <w:rPr>
          <w:rFonts w:ascii="Tahoma" w:hAnsi="Tahoma" w:cs="Tahoma"/>
          <w:b/>
        </w:rPr>
        <w:t>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Каждый </w:t>
      </w:r>
      <w:r w:rsidR="003F632A" w:rsidRPr="004621CD">
        <w:rPr>
          <w:rFonts w:ascii="Tahoma" w:hAnsi="Tahoma" w:cs="Tahoma"/>
        </w:rPr>
        <w:t>участник</w:t>
      </w:r>
      <w:r w:rsidRPr="004621CD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4621CD">
        <w:rPr>
          <w:rFonts w:ascii="Tahoma" w:hAnsi="Tahoma" w:cs="Tahoma"/>
        </w:rPr>
        <w:t>,</w:t>
      </w:r>
      <w:r w:rsidRPr="004621CD">
        <w:rPr>
          <w:rFonts w:ascii="Tahoma" w:hAnsi="Tahoma" w:cs="Tahoma"/>
        </w:rPr>
        <w:t xml:space="preserve"> в связи с Приглашением.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При необходимости </w:t>
      </w:r>
      <w:r w:rsidR="003F632A" w:rsidRPr="004621CD">
        <w:rPr>
          <w:rFonts w:ascii="Tahoma" w:hAnsi="Tahoma" w:cs="Tahoma"/>
        </w:rPr>
        <w:t>участники</w:t>
      </w:r>
      <w:r w:rsidRPr="004621CD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4621CD">
        <w:rPr>
          <w:rFonts w:ascii="Tahoma" w:hAnsi="Tahoma" w:cs="Tahoma"/>
        </w:rPr>
        <w:t>П</w:t>
      </w:r>
      <w:r w:rsidRPr="004621CD">
        <w:rPr>
          <w:rFonts w:ascii="Tahoma" w:hAnsi="Tahoma" w:cs="Tahoma"/>
        </w:rPr>
        <w:t>редложения.</w:t>
      </w:r>
    </w:p>
    <w:p w:rsidR="00B44AAF" w:rsidRPr="004621CD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Состав предложения.</w:t>
      </w:r>
    </w:p>
    <w:p w:rsidR="00CD4654" w:rsidRPr="004621CD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4621CD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4621CD">
        <w:rPr>
          <w:rFonts w:ascii="Tahoma" w:hAnsi="Tahoma" w:cs="Tahoma"/>
        </w:rPr>
        <w:tab/>
        <w:t xml:space="preserve">Письмо о подаче </w:t>
      </w:r>
      <w:r w:rsidR="003F632A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, </w:t>
      </w:r>
      <w:r w:rsidR="00DA6379" w:rsidRPr="004621CD">
        <w:rPr>
          <w:rFonts w:ascii="Tahoma" w:hAnsi="Tahoma" w:cs="Tahoma"/>
        </w:rPr>
        <w:t>составленное по</w:t>
      </w:r>
      <w:r w:rsidRPr="004621CD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F632A" w:rsidRPr="004621CD">
        <w:rPr>
          <w:rFonts w:ascii="Tahoma" w:hAnsi="Tahoma" w:cs="Tahoma"/>
        </w:rPr>
        <w:t>Условия</w:t>
      </w:r>
      <w:r w:rsidR="002A1975" w:rsidRPr="004621CD">
        <w:rPr>
          <w:rFonts w:ascii="Tahoma" w:hAnsi="Tahoma" w:cs="Tahoma"/>
        </w:rPr>
        <w:t xml:space="preserve"> заключени</w:t>
      </w:r>
      <w:r w:rsidR="003F632A" w:rsidRPr="004621CD">
        <w:rPr>
          <w:rFonts w:ascii="Tahoma" w:hAnsi="Tahoma" w:cs="Tahoma"/>
        </w:rPr>
        <w:t>я</w:t>
      </w:r>
      <w:r w:rsidR="002A1975" w:rsidRPr="004621CD">
        <w:rPr>
          <w:rFonts w:ascii="Tahoma" w:hAnsi="Tahoma" w:cs="Tahoma"/>
        </w:rPr>
        <w:t xml:space="preserve"> договора поставки </w:t>
      </w:r>
      <w:r w:rsidRPr="004621CD">
        <w:rPr>
          <w:rFonts w:ascii="Tahoma" w:hAnsi="Tahoma" w:cs="Tahoma"/>
        </w:rPr>
        <w:t>по Форме № 2 (Приложение № 2 к Приглашению)</w:t>
      </w:r>
      <w:r w:rsidR="002A1975" w:rsidRPr="004621CD">
        <w:rPr>
          <w:rFonts w:ascii="Tahoma" w:hAnsi="Tahoma" w:cs="Tahoma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4621CD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4621CD">
        <w:rPr>
          <w:rFonts w:ascii="Tahoma" w:hAnsi="Tahoma" w:cs="Tahoma"/>
        </w:rPr>
        <w:t>.</w:t>
      </w:r>
    </w:p>
    <w:p w:rsidR="008F0F24" w:rsidRDefault="008F0F24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Техническ</w:t>
      </w:r>
      <w:r w:rsidR="00F62A58">
        <w:rPr>
          <w:rFonts w:ascii="Tahoma" w:hAnsi="Tahoma" w:cs="Tahoma"/>
        </w:rPr>
        <w:t>ая</w:t>
      </w:r>
      <w:r>
        <w:rPr>
          <w:rFonts w:ascii="Tahoma" w:hAnsi="Tahoma" w:cs="Tahoma"/>
        </w:rPr>
        <w:t xml:space="preserve"> </w:t>
      </w:r>
      <w:r w:rsidR="00F62A58">
        <w:rPr>
          <w:rFonts w:ascii="Tahoma" w:hAnsi="Tahoma" w:cs="Tahoma"/>
        </w:rPr>
        <w:t>документация.</w:t>
      </w:r>
    </w:p>
    <w:p w:rsidR="00601301" w:rsidRPr="004621CD" w:rsidRDefault="00601301" w:rsidP="00601301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Опросные листы на соответствие предложенного товара требуемой продукции по Форме №7 (Приложение №7 к Приглашению)</w:t>
      </w:r>
    </w:p>
    <w:p w:rsidR="004E2285" w:rsidRPr="004621CD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4621CD">
        <w:rPr>
          <w:rFonts w:ascii="Tahoma" w:hAnsi="Tahoma" w:cs="Tahoma"/>
        </w:rPr>
        <w:t>приложены</w:t>
      </w:r>
      <w:proofErr w:type="gramEnd"/>
      <w:r w:rsidRPr="004621CD">
        <w:rPr>
          <w:rFonts w:ascii="Tahoma" w:hAnsi="Tahoma" w:cs="Tahoma"/>
        </w:rPr>
        <w:t>:</w:t>
      </w:r>
    </w:p>
    <w:p w:rsidR="00CD4654" w:rsidRPr="004621CD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4E2285" w:rsidRPr="004621CD">
        <w:rPr>
          <w:rFonts w:ascii="Tahoma" w:hAnsi="Tahoma" w:cs="Tahoma"/>
        </w:rPr>
        <w:t xml:space="preserve">Пояснительные материалы </w:t>
      </w:r>
      <w:r w:rsidR="0088374E" w:rsidRPr="004621CD">
        <w:rPr>
          <w:rFonts w:ascii="Tahoma" w:hAnsi="Tahoma" w:cs="Tahoma"/>
        </w:rPr>
        <w:t>и подтверждающие документы</w:t>
      </w:r>
      <w:r w:rsidR="00A20EDA" w:rsidRPr="004621CD">
        <w:rPr>
          <w:rFonts w:ascii="Tahoma" w:hAnsi="Tahoma" w:cs="Tahoma"/>
        </w:rPr>
        <w:t xml:space="preserve"> по усмотрению </w:t>
      </w:r>
      <w:r w:rsidR="003F632A" w:rsidRPr="004621CD">
        <w:rPr>
          <w:rFonts w:ascii="Tahoma" w:hAnsi="Tahoma" w:cs="Tahoma"/>
        </w:rPr>
        <w:t>участника</w:t>
      </w:r>
      <w:r w:rsidR="004E2285" w:rsidRPr="004621CD">
        <w:rPr>
          <w:rFonts w:ascii="Tahoma" w:hAnsi="Tahoma" w:cs="Tahoma"/>
        </w:rPr>
        <w:t>.</w:t>
      </w:r>
    </w:p>
    <w:p w:rsidR="008A5A1C" w:rsidRPr="004621CD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 xml:space="preserve">Требования к оформлению </w:t>
      </w:r>
      <w:r w:rsidR="00B96FA7" w:rsidRPr="004621CD">
        <w:rPr>
          <w:rFonts w:ascii="Tahoma" w:hAnsi="Tahoma" w:cs="Tahoma"/>
          <w:b/>
        </w:rPr>
        <w:t xml:space="preserve">и подаче </w:t>
      </w:r>
      <w:r w:rsidRPr="004621CD">
        <w:rPr>
          <w:rFonts w:ascii="Tahoma" w:hAnsi="Tahoma" w:cs="Tahoma"/>
          <w:b/>
        </w:rPr>
        <w:t>предложений.</w:t>
      </w:r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4621CD">
        <w:rPr>
          <w:rFonts w:ascii="Tahoma" w:hAnsi="Tahoma" w:cs="Tahoma"/>
        </w:rPr>
        <w:t>.</w:t>
      </w:r>
    </w:p>
    <w:p w:rsidR="00A26559" w:rsidRPr="004621CD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4621CD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4621CD">
        <w:rPr>
          <w:rFonts w:ascii="Tahoma" w:hAnsi="Tahoma" w:cs="Tahoma"/>
          <w:bCs/>
        </w:rPr>
        <w:t>.</w:t>
      </w:r>
    </w:p>
    <w:p w:rsidR="00A26559" w:rsidRPr="004621CD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4621CD">
        <w:rPr>
          <w:rFonts w:ascii="Tahoma" w:hAnsi="Tahoma" w:cs="Tahoma"/>
          <w:bCs/>
        </w:rPr>
        <w:t>pdf</w:t>
      </w:r>
      <w:proofErr w:type="spellEnd"/>
      <w:r w:rsidRPr="004621CD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4621CD">
        <w:rPr>
          <w:rFonts w:ascii="Tahoma" w:hAnsi="Tahoma" w:cs="Tahoma"/>
          <w:bCs/>
        </w:rPr>
        <w:t>)</w:t>
      </w:r>
      <w:r w:rsidR="00C307C1" w:rsidRPr="004621CD">
        <w:rPr>
          <w:rFonts w:ascii="Tahoma" w:hAnsi="Tahoma" w:cs="Tahoma"/>
          <w:bCs/>
        </w:rPr>
        <w:t>.</w:t>
      </w:r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4621CD">
        <w:rPr>
          <w:rFonts w:ascii="Tahoma" w:hAnsi="Tahoma" w:cs="Tahoma"/>
        </w:rPr>
        <w:t>.</w:t>
      </w:r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4621CD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</w:t>
      </w:r>
      <w:r w:rsidR="00451765" w:rsidRPr="004621CD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4621CD">
        <w:rPr>
          <w:rFonts w:ascii="Tahoma" w:hAnsi="Tahoma" w:cs="Tahoma"/>
        </w:rPr>
        <w:t xml:space="preserve"> должны быть </w:t>
      </w:r>
      <w:r w:rsidR="00DA6379" w:rsidRPr="004621CD">
        <w:rPr>
          <w:rFonts w:ascii="Tahoma" w:hAnsi="Tahoma" w:cs="Tahoma"/>
        </w:rPr>
        <w:t>представлены также</w:t>
      </w:r>
      <w:r w:rsidR="00451765" w:rsidRPr="004621CD">
        <w:rPr>
          <w:rFonts w:ascii="Tahoma" w:hAnsi="Tahoma" w:cs="Tahoma"/>
        </w:rPr>
        <w:t xml:space="preserve"> в формате MS </w:t>
      </w:r>
      <w:proofErr w:type="spellStart"/>
      <w:r w:rsidR="00451765" w:rsidRPr="004621CD">
        <w:rPr>
          <w:rFonts w:ascii="Tahoma" w:hAnsi="Tahoma" w:cs="Tahoma"/>
        </w:rPr>
        <w:t>Excel</w:t>
      </w:r>
      <w:proofErr w:type="spellEnd"/>
      <w:r w:rsidR="00451765" w:rsidRPr="004621CD">
        <w:rPr>
          <w:rFonts w:ascii="Tahoma" w:hAnsi="Tahoma" w:cs="Tahoma"/>
        </w:rPr>
        <w:t xml:space="preserve"> или MS </w:t>
      </w:r>
      <w:proofErr w:type="spellStart"/>
      <w:r w:rsidR="00451765" w:rsidRPr="004621CD">
        <w:rPr>
          <w:rFonts w:ascii="Tahoma" w:hAnsi="Tahoma" w:cs="Tahoma"/>
        </w:rPr>
        <w:t>Word</w:t>
      </w:r>
      <w:proofErr w:type="spellEnd"/>
      <w:r w:rsidR="00451765" w:rsidRPr="004621CD">
        <w:rPr>
          <w:rFonts w:ascii="Tahoma" w:hAnsi="Tahoma" w:cs="Tahoma"/>
        </w:rPr>
        <w:t>.</w:t>
      </w:r>
    </w:p>
    <w:p w:rsidR="005F6BB1" w:rsidRPr="004621CD" w:rsidRDefault="005F6BB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Строки из Формы Приложения № 2 «Условия заключения договора поставки» н</w:t>
      </w:r>
      <w:r w:rsidR="00601301">
        <w:rPr>
          <w:rFonts w:ascii="Tahoma" w:hAnsi="Tahoma" w:cs="Tahoma"/>
        </w:rPr>
        <w:t>е подлежат удалению; столбцы с 23</w:t>
      </w:r>
      <w:r w:rsidRPr="004621CD">
        <w:rPr>
          <w:rFonts w:ascii="Tahoma" w:hAnsi="Tahoma" w:cs="Tahoma"/>
        </w:rPr>
        <w:t xml:space="preserve"> по </w:t>
      </w:r>
      <w:r w:rsidR="00601301">
        <w:rPr>
          <w:rFonts w:ascii="Tahoma" w:hAnsi="Tahoma" w:cs="Tahoma"/>
        </w:rPr>
        <w:t>27</w:t>
      </w:r>
      <w:r w:rsidRPr="004621CD">
        <w:rPr>
          <w:rFonts w:ascii="Tahoma" w:hAnsi="Tahoma" w:cs="Tahoma"/>
        </w:rPr>
        <w:t xml:space="preserve"> подлежат обязательному заполнению</w:t>
      </w:r>
      <w:r w:rsidR="001D1D09" w:rsidRPr="004621CD">
        <w:rPr>
          <w:rFonts w:ascii="Tahoma" w:hAnsi="Tahoma" w:cs="Tahoma"/>
        </w:rPr>
        <w:t>;</w:t>
      </w:r>
    </w:p>
    <w:p w:rsidR="00CD4654" w:rsidRPr="004621CD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Д</w:t>
      </w:r>
      <w:r w:rsidR="004E2285" w:rsidRPr="004621CD">
        <w:rPr>
          <w:rFonts w:ascii="Tahoma" w:hAnsi="Tahoma" w:cs="Tahoma"/>
        </w:rPr>
        <w:t>окументы должны быть разделены на три папки</w:t>
      </w:r>
      <w:r w:rsidR="008B191D" w:rsidRPr="004621CD">
        <w:rPr>
          <w:rFonts w:ascii="Tahoma" w:hAnsi="Tahoma" w:cs="Tahoma"/>
        </w:rPr>
        <w:t xml:space="preserve"> (</w:t>
      </w:r>
      <w:r w:rsidRPr="004621CD">
        <w:rPr>
          <w:rFonts w:ascii="Tahoma" w:hAnsi="Tahoma" w:cs="Tahoma"/>
        </w:rPr>
        <w:t>архива</w:t>
      </w:r>
      <w:r w:rsidR="008B191D" w:rsidRPr="004621CD">
        <w:rPr>
          <w:rFonts w:ascii="Tahoma" w:hAnsi="Tahoma" w:cs="Tahoma"/>
        </w:rPr>
        <w:t>)</w:t>
      </w:r>
      <w:r w:rsidR="004E2285" w:rsidRPr="004621CD">
        <w:rPr>
          <w:rFonts w:ascii="Tahoma" w:hAnsi="Tahoma" w:cs="Tahoma"/>
        </w:rPr>
        <w:t>:</w:t>
      </w:r>
    </w:p>
    <w:p w:rsidR="004E2285" w:rsidRPr="004621CD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lastRenderedPageBreak/>
        <w:t>- Анкета предварительной квалификации со всеми прилагаемыми документами</w:t>
      </w:r>
      <w:r w:rsidR="0038203B" w:rsidRPr="004621CD">
        <w:rPr>
          <w:rFonts w:ascii="Tahoma" w:hAnsi="Tahoma" w:cs="Tahoma"/>
        </w:rPr>
        <w:t>;</w:t>
      </w:r>
      <w:r w:rsidRPr="004621CD">
        <w:rPr>
          <w:rFonts w:ascii="Tahoma" w:hAnsi="Tahoma" w:cs="Tahoma"/>
        </w:rPr>
        <w:t xml:space="preserve"> </w:t>
      </w:r>
    </w:p>
    <w:p w:rsidR="004E2285" w:rsidRPr="004621CD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Коммерческая документация, в которую </w:t>
      </w:r>
      <w:r w:rsidR="002A1975" w:rsidRPr="004621CD">
        <w:rPr>
          <w:rFonts w:ascii="Tahoma" w:hAnsi="Tahoma" w:cs="Tahoma"/>
        </w:rPr>
        <w:t>должно</w:t>
      </w:r>
      <w:r w:rsidRPr="004621CD">
        <w:rPr>
          <w:rFonts w:ascii="Tahoma" w:hAnsi="Tahoma" w:cs="Tahoma"/>
        </w:rPr>
        <w:t xml:space="preserve"> входить письмо о подаче </w:t>
      </w:r>
      <w:r w:rsidR="00451765" w:rsidRPr="004621CD">
        <w:rPr>
          <w:rFonts w:ascii="Tahoma" w:hAnsi="Tahoma" w:cs="Tahoma"/>
        </w:rPr>
        <w:t>Предложения</w:t>
      </w:r>
      <w:r w:rsidR="002A1975" w:rsidRPr="004621CD">
        <w:rPr>
          <w:rFonts w:ascii="Tahoma" w:hAnsi="Tahoma" w:cs="Tahoma"/>
        </w:rPr>
        <w:t xml:space="preserve">, </w:t>
      </w:r>
      <w:r w:rsidR="00451765" w:rsidRPr="004621CD">
        <w:rPr>
          <w:rFonts w:ascii="Tahoma" w:hAnsi="Tahoma" w:cs="Tahoma"/>
        </w:rPr>
        <w:t>Условия заключения договора поставки</w:t>
      </w:r>
      <w:r w:rsidR="0038203B" w:rsidRPr="004621CD">
        <w:rPr>
          <w:rFonts w:ascii="Tahoma" w:hAnsi="Tahoma" w:cs="Tahoma"/>
        </w:rPr>
        <w:t>;</w:t>
      </w:r>
      <w:r w:rsidR="002A1975" w:rsidRPr="004621CD">
        <w:rPr>
          <w:rFonts w:ascii="Tahoma" w:hAnsi="Tahoma" w:cs="Tahoma"/>
        </w:rPr>
        <w:t xml:space="preserve"> </w:t>
      </w:r>
    </w:p>
    <w:p w:rsidR="004E2285" w:rsidRPr="004621CD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Техническая документация, в которую </w:t>
      </w:r>
      <w:r w:rsidR="002A1975" w:rsidRPr="004621CD">
        <w:rPr>
          <w:rFonts w:ascii="Tahoma" w:hAnsi="Tahoma" w:cs="Tahoma"/>
        </w:rPr>
        <w:t>должно</w:t>
      </w:r>
      <w:r w:rsidRPr="004621CD">
        <w:rPr>
          <w:rFonts w:ascii="Tahoma" w:hAnsi="Tahoma" w:cs="Tahoma"/>
        </w:rPr>
        <w:t xml:space="preserve"> входить </w:t>
      </w:r>
      <w:r w:rsidR="002A1975" w:rsidRPr="004621CD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4621CD">
        <w:rPr>
          <w:rFonts w:ascii="Tahoma" w:hAnsi="Tahoma" w:cs="Tahoma"/>
        </w:rPr>
        <w:t xml:space="preserve"> технич</w:t>
      </w:r>
      <w:r w:rsidR="00601301">
        <w:rPr>
          <w:rFonts w:ascii="Tahoma" w:hAnsi="Tahoma" w:cs="Tahoma"/>
        </w:rPr>
        <w:t>еская информация по Предложению, а так же заполненные шаблоны опросных листов на соответствие предлагаемого товара требуемой продукции</w:t>
      </w:r>
    </w:p>
    <w:p w:rsidR="00CD4654" w:rsidRPr="004621CD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4621CD">
        <w:rPr>
          <w:rFonts w:ascii="Tahoma" w:hAnsi="Tahoma" w:cs="Tahoma"/>
        </w:rPr>
        <w:t xml:space="preserve">, заверенные </w:t>
      </w:r>
      <w:r w:rsidR="00EC03CC" w:rsidRPr="004621CD">
        <w:rPr>
          <w:rFonts w:ascii="Tahoma" w:hAnsi="Tahoma" w:cs="Tahoma"/>
        </w:rPr>
        <w:t xml:space="preserve">печатью участника и </w:t>
      </w:r>
      <w:r w:rsidR="00CA2E9F" w:rsidRPr="004621CD">
        <w:rPr>
          <w:rFonts w:ascii="Tahoma" w:hAnsi="Tahoma" w:cs="Tahoma"/>
        </w:rPr>
        <w:t xml:space="preserve">руководителем </w:t>
      </w:r>
      <w:r w:rsidR="00A0198C" w:rsidRPr="004621CD">
        <w:rPr>
          <w:rFonts w:ascii="Tahoma" w:hAnsi="Tahoma" w:cs="Tahoma"/>
        </w:rPr>
        <w:t>участника</w:t>
      </w:r>
      <w:r w:rsidR="00EC03CC" w:rsidRPr="004621CD">
        <w:rPr>
          <w:rFonts w:ascii="Tahoma" w:hAnsi="Tahoma" w:cs="Tahoma"/>
        </w:rPr>
        <w:t xml:space="preserve"> или упо</w:t>
      </w:r>
      <w:r w:rsidR="00601301">
        <w:rPr>
          <w:rFonts w:ascii="Tahoma" w:hAnsi="Tahoma" w:cs="Tahoma"/>
        </w:rPr>
        <w:t>лномоченным руководителем лицом</w:t>
      </w:r>
      <w:r w:rsidRPr="004621CD">
        <w:rPr>
          <w:rFonts w:ascii="Tahoma" w:hAnsi="Tahoma" w:cs="Tahoma"/>
        </w:rPr>
        <w:t>:</w:t>
      </w:r>
    </w:p>
    <w:p w:rsidR="0047663B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47663B" w:rsidRPr="004621CD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4621CD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4621CD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4621CD">
        <w:rPr>
          <w:rFonts w:ascii="Tahoma" w:hAnsi="Tahoma" w:cs="Tahoma"/>
        </w:rPr>
        <w:t xml:space="preserve"> </w:t>
      </w:r>
      <w:r w:rsidR="0047663B" w:rsidRPr="004621CD">
        <w:rPr>
          <w:rFonts w:ascii="Tahoma" w:hAnsi="Tahoma" w:cs="Tahoma"/>
        </w:rPr>
        <w:t>(для индивидуальных предпринимателей)</w:t>
      </w:r>
      <w:r w:rsidR="00CA2E9F" w:rsidRPr="004621CD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6B025A" w:rsidRPr="004621CD">
        <w:rPr>
          <w:rFonts w:ascii="Tahoma" w:hAnsi="Tahoma" w:cs="Tahoma"/>
        </w:rPr>
        <w:t xml:space="preserve">- </w:t>
      </w:r>
      <w:r w:rsidR="00C73CF2" w:rsidRPr="004621CD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4621CD">
        <w:rPr>
          <w:rFonts w:ascii="Tahoma" w:hAnsi="Tahoma" w:cs="Tahoma"/>
        </w:rPr>
        <w:t>участника</w:t>
      </w:r>
      <w:r w:rsidR="00EC188A" w:rsidRPr="004621CD">
        <w:rPr>
          <w:rFonts w:ascii="Tahoma" w:hAnsi="Tahoma" w:cs="Tahoma"/>
        </w:rPr>
        <w:t>;</w:t>
      </w:r>
    </w:p>
    <w:p w:rsidR="00EC188A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EC188A" w:rsidRPr="004621CD">
        <w:rPr>
          <w:rFonts w:ascii="Tahoma" w:hAnsi="Tahoma" w:cs="Tahoma"/>
        </w:rPr>
        <w:t xml:space="preserve">- </w:t>
      </w:r>
      <w:r w:rsidR="0004448E" w:rsidRPr="004621CD">
        <w:rPr>
          <w:rFonts w:ascii="Tahoma" w:hAnsi="Tahoma" w:cs="Tahoma"/>
        </w:rPr>
        <w:t xml:space="preserve">устав </w:t>
      </w:r>
      <w:r w:rsidR="00782501" w:rsidRPr="004621CD">
        <w:rPr>
          <w:rFonts w:ascii="Tahoma" w:hAnsi="Tahoma" w:cs="Tahoma"/>
        </w:rPr>
        <w:t>участника</w:t>
      </w:r>
      <w:r w:rsidR="0004448E" w:rsidRPr="004621CD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04448E" w:rsidRPr="004621CD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04448E" w:rsidRPr="004621CD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A0727F" w:rsidRPr="004621CD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A0727F" w:rsidRPr="004621CD">
        <w:rPr>
          <w:rFonts w:ascii="Tahoma" w:hAnsi="Tahoma" w:cs="Tahoma"/>
        </w:rPr>
        <w:t>- документ</w:t>
      </w:r>
      <w:r w:rsidR="00CA2E9F" w:rsidRPr="004621CD">
        <w:rPr>
          <w:rFonts w:ascii="Tahoma" w:hAnsi="Tahoma" w:cs="Tahoma"/>
        </w:rPr>
        <w:t>,</w:t>
      </w:r>
      <w:r w:rsidR="00A0727F" w:rsidRPr="004621CD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без доверенности</w:t>
      </w:r>
      <w:r w:rsidR="006A75F0" w:rsidRPr="004621CD">
        <w:rPr>
          <w:rFonts w:ascii="Tahoma" w:hAnsi="Tahoma" w:cs="Tahoma"/>
        </w:rPr>
        <w:t>)</w:t>
      </w:r>
      <w:r w:rsidR="0019225A" w:rsidRPr="004621CD">
        <w:rPr>
          <w:rFonts w:ascii="Tahoma" w:hAnsi="Tahoma" w:cs="Tahoma"/>
        </w:rPr>
        <w:t>;</w:t>
      </w:r>
      <w:r w:rsidR="00A0727F" w:rsidRPr="004621CD">
        <w:rPr>
          <w:rFonts w:ascii="Tahoma" w:hAnsi="Tahoma" w:cs="Tahoma"/>
        </w:rPr>
        <w:t xml:space="preserve"> </w:t>
      </w:r>
      <w:r w:rsidR="0019225A" w:rsidRPr="004621CD">
        <w:rPr>
          <w:rFonts w:ascii="Tahoma" w:hAnsi="Tahoma" w:cs="Tahoma"/>
        </w:rPr>
        <w:t>в</w:t>
      </w:r>
      <w:r w:rsidR="00A0727F" w:rsidRPr="004621CD">
        <w:rPr>
          <w:rFonts w:ascii="Tahoma" w:hAnsi="Tahoma" w:cs="Tahoma"/>
        </w:rPr>
        <w:t xml:space="preserve"> случае если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действует иное лицо, </w:t>
      </w:r>
      <w:r w:rsidR="00782501" w:rsidRPr="004621CD">
        <w:rPr>
          <w:rFonts w:ascii="Tahoma" w:hAnsi="Tahoma" w:cs="Tahoma"/>
        </w:rPr>
        <w:t>Предложение</w:t>
      </w:r>
      <w:r w:rsidR="00A0727F" w:rsidRPr="004621CD">
        <w:rPr>
          <w:rFonts w:ascii="Tahoma" w:hAnsi="Tahoma" w:cs="Tahoma"/>
        </w:rPr>
        <w:t xml:space="preserve"> должн</w:t>
      </w:r>
      <w:r w:rsidR="00782501" w:rsidRPr="004621CD">
        <w:rPr>
          <w:rFonts w:ascii="Tahoma" w:hAnsi="Tahoma" w:cs="Tahoma"/>
        </w:rPr>
        <w:t>о</w:t>
      </w:r>
      <w:r w:rsidR="00A0727F" w:rsidRPr="004621CD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4621CD">
        <w:rPr>
          <w:rFonts w:ascii="Tahoma" w:hAnsi="Tahoma" w:cs="Tahoma"/>
        </w:rPr>
        <w:t xml:space="preserve"> и</w:t>
      </w:r>
      <w:r w:rsidR="00A0727F" w:rsidRPr="004621CD">
        <w:rPr>
          <w:rFonts w:ascii="Tahoma" w:hAnsi="Tahoma" w:cs="Tahoma"/>
        </w:rPr>
        <w:t xml:space="preserve">, </w:t>
      </w:r>
      <w:r w:rsidR="0019225A" w:rsidRPr="004621CD">
        <w:rPr>
          <w:rFonts w:ascii="Tahoma" w:hAnsi="Tahoma" w:cs="Tahoma"/>
        </w:rPr>
        <w:t>копи</w:t>
      </w:r>
      <w:r w:rsidR="00782501" w:rsidRPr="004621CD">
        <w:rPr>
          <w:rFonts w:ascii="Tahoma" w:hAnsi="Tahoma" w:cs="Tahoma"/>
        </w:rPr>
        <w:t>ю</w:t>
      </w:r>
      <w:r w:rsidR="0019225A" w:rsidRPr="004621CD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4621CD">
        <w:rPr>
          <w:rFonts w:ascii="Tahoma" w:hAnsi="Tahoma" w:cs="Tahoma"/>
        </w:rPr>
        <w:t>участника</w:t>
      </w:r>
      <w:r w:rsidR="0019225A" w:rsidRPr="004621CD">
        <w:rPr>
          <w:rFonts w:ascii="Tahoma" w:hAnsi="Tahoma" w:cs="Tahoma"/>
        </w:rPr>
        <w:t xml:space="preserve"> представляет доверенное лицо</w:t>
      </w:r>
      <w:r w:rsidR="003971C5" w:rsidRPr="004621CD">
        <w:rPr>
          <w:rFonts w:ascii="Tahoma" w:hAnsi="Tahoma" w:cs="Tahoma"/>
        </w:rPr>
        <w:t>;</w:t>
      </w:r>
    </w:p>
    <w:p w:rsidR="003C2609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C2609" w:rsidRPr="004621CD">
        <w:rPr>
          <w:rFonts w:ascii="Tahoma" w:hAnsi="Tahoma" w:cs="Tahoma"/>
        </w:rPr>
        <w:t>- документы</w:t>
      </w:r>
      <w:r w:rsidR="0049161D" w:rsidRPr="004621CD">
        <w:rPr>
          <w:rFonts w:ascii="Tahoma" w:hAnsi="Tahoma" w:cs="Tahoma"/>
        </w:rPr>
        <w:t>,</w:t>
      </w:r>
      <w:r w:rsidR="003C2609" w:rsidRPr="004621CD">
        <w:rPr>
          <w:rFonts w:ascii="Tahoma" w:hAnsi="Tahoma" w:cs="Tahoma"/>
        </w:rPr>
        <w:t xml:space="preserve"> подтверждающие</w:t>
      </w:r>
      <w:r w:rsidR="00E151E2" w:rsidRPr="004621CD">
        <w:rPr>
          <w:rFonts w:ascii="Tahoma" w:hAnsi="Tahoma" w:cs="Tahoma"/>
        </w:rPr>
        <w:t>,</w:t>
      </w:r>
      <w:r w:rsidR="003C2609" w:rsidRPr="004621CD">
        <w:rPr>
          <w:rFonts w:ascii="Tahoma" w:hAnsi="Tahoma" w:cs="Tahoma"/>
        </w:rPr>
        <w:t xml:space="preserve"> что </w:t>
      </w:r>
      <w:r w:rsidR="00782501" w:rsidRPr="004621CD">
        <w:rPr>
          <w:rFonts w:ascii="Tahoma" w:hAnsi="Tahoma" w:cs="Tahoma"/>
        </w:rPr>
        <w:t>участник</w:t>
      </w:r>
      <w:r w:rsidR="003C2609" w:rsidRPr="004621CD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4621CD">
        <w:rPr>
          <w:rFonts w:ascii="Tahoma" w:hAnsi="Tahoma" w:cs="Tahoma"/>
        </w:rPr>
        <w:t>участника</w:t>
      </w:r>
      <w:r w:rsidR="003C2609" w:rsidRPr="004621CD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4621CD">
        <w:rPr>
          <w:rFonts w:ascii="Tahoma" w:hAnsi="Tahoma" w:cs="Tahoma"/>
        </w:rPr>
        <w:t>участником</w:t>
      </w:r>
      <w:r w:rsidR="003C2609" w:rsidRPr="004621CD">
        <w:rPr>
          <w:rFonts w:ascii="Tahoma" w:hAnsi="Tahoma" w:cs="Tahoma"/>
        </w:rPr>
        <w:t xml:space="preserve"> товар;</w:t>
      </w:r>
    </w:p>
    <w:p w:rsidR="003971C5" w:rsidRPr="004621CD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971C5" w:rsidRPr="004621CD">
        <w:rPr>
          <w:rFonts w:ascii="Tahoma" w:hAnsi="Tahoma" w:cs="Tahoma"/>
        </w:rPr>
        <w:t xml:space="preserve">- </w:t>
      </w:r>
      <w:r w:rsidR="005A1ACF" w:rsidRPr="004621CD">
        <w:rPr>
          <w:rFonts w:ascii="Tahoma" w:hAnsi="Tahoma" w:cs="Tahoma"/>
        </w:rPr>
        <w:t xml:space="preserve">Сертификат </w:t>
      </w:r>
      <w:r w:rsidR="000B7B69" w:rsidRPr="004621CD">
        <w:rPr>
          <w:rFonts w:ascii="Tahoma" w:hAnsi="Tahoma" w:cs="Tahoma"/>
        </w:rPr>
        <w:t>с</w:t>
      </w:r>
      <w:r w:rsidR="005A1ACF" w:rsidRPr="004621CD">
        <w:rPr>
          <w:rFonts w:ascii="Tahoma" w:hAnsi="Tahoma" w:cs="Tahoma"/>
        </w:rPr>
        <w:t>оответствия ГОСТ Р на поставляемый товар</w:t>
      </w:r>
      <w:r w:rsidR="0049161D" w:rsidRPr="004621CD">
        <w:rPr>
          <w:rFonts w:ascii="Tahoma" w:hAnsi="Tahoma" w:cs="Tahoma"/>
        </w:rPr>
        <w:t xml:space="preserve"> или другой документ, </w:t>
      </w:r>
      <w:r w:rsidR="00013DE0" w:rsidRPr="004621CD">
        <w:rPr>
          <w:rFonts w:ascii="Tahoma" w:hAnsi="Tahoma" w:cs="Tahoma"/>
        </w:rPr>
        <w:t>подтверждающий,</w:t>
      </w:r>
      <w:r w:rsidR="0049161D" w:rsidRPr="004621CD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</w:t>
      </w:r>
      <w:r w:rsidR="00B73F3B" w:rsidRPr="004621CD">
        <w:rPr>
          <w:rFonts w:ascii="Tahoma" w:hAnsi="Tahoma" w:cs="Tahoma"/>
        </w:rPr>
        <w:t>.</w:t>
      </w:r>
    </w:p>
    <w:p w:rsidR="003E5BCE" w:rsidRPr="004621CD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A33A17" w:rsidRPr="004621CD" w:rsidRDefault="00D40F2B" w:rsidP="00071456">
      <w:pPr>
        <w:ind w:left="709" w:hanging="709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21.</w:t>
      </w:r>
      <w:r w:rsidR="00071456" w:rsidRPr="004621CD">
        <w:rPr>
          <w:rFonts w:ascii="Tahoma" w:hAnsi="Tahoma" w:cs="Tahoma"/>
        </w:rPr>
        <w:t>10.</w:t>
      </w:r>
      <w:r w:rsidRPr="004621CD">
        <w:rPr>
          <w:rFonts w:ascii="Tahoma" w:hAnsi="Tahoma" w:cs="Tahoma"/>
        </w:rPr>
        <w:t xml:space="preserve"> </w:t>
      </w:r>
      <w:r w:rsidR="008B191D" w:rsidRPr="004621CD">
        <w:rPr>
          <w:rFonts w:ascii="Tahoma" w:hAnsi="Tahoma" w:cs="Tahoma"/>
        </w:rPr>
        <w:t>Участники</w:t>
      </w:r>
      <w:r w:rsidR="00577E08" w:rsidRPr="004621CD">
        <w:rPr>
          <w:rFonts w:ascii="Tahoma" w:hAnsi="Tahoma" w:cs="Tahoma"/>
        </w:rPr>
        <w:t xml:space="preserve"> должны подать предложения в виде</w:t>
      </w:r>
      <w:r w:rsidR="00A0198C" w:rsidRPr="004621CD">
        <w:rPr>
          <w:rFonts w:ascii="Tahoma" w:hAnsi="Tahoma" w:cs="Tahoma"/>
        </w:rPr>
        <w:t xml:space="preserve"> электронного документа</w:t>
      </w:r>
      <w:r w:rsidR="00A33A17" w:rsidRPr="004621CD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4621CD">
        <w:rPr>
          <w:rFonts w:ascii="Tahoma" w:hAnsi="Tahoma" w:cs="Tahoma"/>
          <w:b/>
        </w:rPr>
        <w:t xml:space="preserve"> </w:t>
      </w:r>
      <w:hyperlink r:id="rId10" w:history="1">
        <w:r w:rsidR="009805D7" w:rsidRPr="00BC264E">
          <w:rPr>
            <w:rStyle w:val="a3"/>
            <w:b/>
            <w:lang w:val="en-US"/>
          </w:rPr>
          <w:t>www</w:t>
        </w:r>
        <w:r w:rsidR="009805D7" w:rsidRPr="00BC264E">
          <w:rPr>
            <w:rStyle w:val="a3"/>
            <w:b/>
          </w:rPr>
          <w:t>.</w:t>
        </w:r>
        <w:proofErr w:type="spellStart"/>
        <w:r w:rsidR="009805D7" w:rsidRPr="00BC264E">
          <w:rPr>
            <w:rStyle w:val="a3"/>
            <w:rFonts w:ascii="Tahoma" w:hAnsi="Tahoma" w:cs="Tahoma"/>
            <w:b/>
          </w:rPr>
          <w:t>etp.gpb.ru</w:t>
        </w:r>
        <w:proofErr w:type="spellEnd"/>
      </w:hyperlink>
      <w:r w:rsidR="00A33A17" w:rsidRPr="004621CD">
        <w:rPr>
          <w:rFonts w:ascii="Tahoma" w:hAnsi="Tahoma" w:cs="Tahoma"/>
        </w:rPr>
        <w:t xml:space="preserve">. </w:t>
      </w:r>
    </w:p>
    <w:p w:rsidR="003E5BCE" w:rsidRPr="004621CD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4621CD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Cs/>
        </w:rPr>
        <w:t xml:space="preserve">21.11. Все файлы </w:t>
      </w:r>
      <w:r w:rsidR="0057124C" w:rsidRPr="004621CD">
        <w:rPr>
          <w:rFonts w:ascii="Tahoma" w:hAnsi="Tahoma" w:cs="Tahoma"/>
          <w:bCs/>
        </w:rPr>
        <w:t>п</w:t>
      </w:r>
      <w:r w:rsidRPr="004621CD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4621CD">
        <w:rPr>
          <w:rFonts w:ascii="Tahoma" w:hAnsi="Tahoma" w:cs="Tahoma"/>
          <w:bCs/>
        </w:rPr>
        <w:t>п</w:t>
      </w:r>
      <w:r w:rsidRPr="004621CD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4621CD">
        <w:rPr>
          <w:rFonts w:ascii="Tahoma" w:hAnsi="Tahoma" w:cs="Tahoma"/>
          <w:b/>
          <w:bCs/>
        </w:rPr>
        <w:t xml:space="preserve"> </w:t>
      </w:r>
      <w:r w:rsidRPr="004621C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4621CD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</w:t>
      </w:r>
      <w:r w:rsidR="00CD06CD" w:rsidRPr="004621CD">
        <w:rPr>
          <w:rFonts w:ascii="Tahoma" w:hAnsi="Tahoma" w:cs="Tahoma"/>
        </w:rPr>
        <w:t>я</w:t>
      </w:r>
      <w:r w:rsidRPr="004621CD">
        <w:rPr>
          <w:rFonts w:ascii="Tahoma" w:hAnsi="Tahoma" w:cs="Tahoma"/>
        </w:rPr>
        <w:t>, оформленн</w:t>
      </w:r>
      <w:r w:rsidR="00CD06CD" w:rsidRPr="004621CD">
        <w:rPr>
          <w:rFonts w:ascii="Tahoma" w:hAnsi="Tahoma" w:cs="Tahoma"/>
        </w:rPr>
        <w:t>ые</w:t>
      </w:r>
      <w:r w:rsidRPr="004621CD">
        <w:rPr>
          <w:rFonts w:ascii="Tahoma" w:hAnsi="Tahoma" w:cs="Tahoma"/>
        </w:rPr>
        <w:t xml:space="preserve"> в нарушение установленного пунктом 2</w:t>
      </w:r>
      <w:r w:rsidR="00834633" w:rsidRPr="004621CD">
        <w:rPr>
          <w:rFonts w:ascii="Tahoma" w:hAnsi="Tahoma" w:cs="Tahoma"/>
        </w:rPr>
        <w:t>1</w:t>
      </w:r>
      <w:r w:rsidRPr="004621CD">
        <w:rPr>
          <w:rFonts w:ascii="Tahoma" w:hAnsi="Tahoma" w:cs="Tahoma"/>
        </w:rPr>
        <w:t xml:space="preserve"> </w:t>
      </w:r>
      <w:r w:rsidR="002A1975" w:rsidRPr="004621CD">
        <w:rPr>
          <w:rFonts w:ascii="Tahoma" w:hAnsi="Tahoma" w:cs="Tahoma"/>
        </w:rPr>
        <w:t xml:space="preserve">Приглашения </w:t>
      </w:r>
      <w:r w:rsidRPr="004621CD">
        <w:rPr>
          <w:rFonts w:ascii="Tahoma" w:hAnsi="Tahoma" w:cs="Tahoma"/>
        </w:rPr>
        <w:t>порядка, не рассматрива</w:t>
      </w:r>
      <w:r w:rsidR="00CD06CD" w:rsidRPr="004621CD">
        <w:rPr>
          <w:rFonts w:ascii="Tahoma" w:hAnsi="Tahoma" w:cs="Tahoma"/>
        </w:rPr>
        <w:t>ю</w:t>
      </w:r>
      <w:r w:rsidRPr="004621CD">
        <w:rPr>
          <w:rFonts w:ascii="Tahoma" w:hAnsi="Tahoma" w:cs="Tahoma"/>
        </w:rPr>
        <w:t>тся.</w:t>
      </w:r>
    </w:p>
    <w:p w:rsidR="008A5F95" w:rsidRPr="004621CD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4621CD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>Альтернативные предложения.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Pr="004621CD">
        <w:rPr>
          <w:rFonts w:ascii="Tahoma" w:hAnsi="Tahoma" w:cs="Tahoma"/>
        </w:rPr>
        <w:lastRenderedPageBreak/>
        <w:t>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4621CD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4621CD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4621CD">
        <w:rPr>
          <w:rFonts w:ascii="Tahoma" w:hAnsi="Tahoma" w:cs="Tahoma"/>
        </w:rPr>
        <w:t>.</w:t>
      </w:r>
    </w:p>
    <w:p w:rsidR="00D96B28" w:rsidRPr="004621CD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>Срок действия Предложения.</w:t>
      </w:r>
    </w:p>
    <w:p w:rsidR="00CD4654" w:rsidRPr="004621CD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4621CD">
        <w:rPr>
          <w:rFonts w:ascii="Tahoma" w:hAnsi="Tahoma" w:cs="Tahoma"/>
        </w:rPr>
        <w:t>90</w:t>
      </w:r>
      <w:r w:rsidRPr="004621CD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4621CD">
        <w:rPr>
          <w:rFonts w:ascii="Tahoma" w:hAnsi="Tahoma" w:cs="Tahoma"/>
        </w:rPr>
        <w:t xml:space="preserve">истечения </w:t>
      </w:r>
      <w:r w:rsidR="00D96B28" w:rsidRPr="004621CD">
        <w:rPr>
          <w:rFonts w:ascii="Tahoma" w:hAnsi="Tahoma" w:cs="Tahoma"/>
        </w:rPr>
        <w:t>Срока подачи Предложений.</w:t>
      </w:r>
    </w:p>
    <w:p w:rsidR="00CD4654" w:rsidRPr="004621CD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4621CD">
        <w:rPr>
          <w:rFonts w:ascii="Tahoma" w:hAnsi="Tahoma" w:cs="Tahoma"/>
        </w:rPr>
        <w:t>подлежат</w:t>
      </w:r>
      <w:r w:rsidRPr="004621CD">
        <w:rPr>
          <w:rFonts w:ascii="Tahoma" w:hAnsi="Tahoma" w:cs="Tahoma"/>
        </w:rPr>
        <w:t xml:space="preserve"> отклонен</w:t>
      </w:r>
      <w:r w:rsidR="007C1033" w:rsidRPr="004621CD">
        <w:rPr>
          <w:rFonts w:ascii="Tahoma" w:hAnsi="Tahoma" w:cs="Tahoma"/>
        </w:rPr>
        <w:t>ию</w:t>
      </w:r>
      <w:r w:rsidRPr="004621CD">
        <w:rPr>
          <w:rFonts w:ascii="Tahoma" w:hAnsi="Tahoma" w:cs="Tahoma"/>
        </w:rPr>
        <w:t>.</w:t>
      </w:r>
    </w:p>
    <w:p w:rsidR="00627476" w:rsidRPr="004621CD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 xml:space="preserve">25. </w:t>
      </w:r>
      <w:r w:rsidR="001D00D4" w:rsidRPr="004621CD">
        <w:rPr>
          <w:rFonts w:ascii="Tahoma" w:hAnsi="Tahoma" w:cs="Tahoma"/>
          <w:b/>
        </w:rPr>
        <w:t>Прием и с</w:t>
      </w:r>
      <w:r w:rsidR="00D96B28" w:rsidRPr="004621CD">
        <w:rPr>
          <w:rFonts w:ascii="Tahoma" w:hAnsi="Tahoma" w:cs="Tahoma"/>
          <w:b/>
        </w:rPr>
        <w:t>рок подачи Предложений.</w:t>
      </w:r>
    </w:p>
    <w:p w:rsidR="00ED7655" w:rsidRPr="009805D7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25.1. </w:t>
      </w:r>
      <w:r w:rsidR="00831867" w:rsidRPr="004621CD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hyperlink r:id="rId11" w:history="1">
        <w:r w:rsidR="009805D7" w:rsidRPr="00BC264E">
          <w:rPr>
            <w:rStyle w:val="a3"/>
            <w:b/>
            <w:lang w:val="en-US"/>
          </w:rPr>
          <w:t>www</w:t>
        </w:r>
        <w:r w:rsidR="009805D7" w:rsidRPr="00BC264E">
          <w:rPr>
            <w:rStyle w:val="a3"/>
            <w:b/>
          </w:rPr>
          <w:t>.</w:t>
        </w:r>
        <w:proofErr w:type="spellStart"/>
        <w:r w:rsidR="009805D7" w:rsidRPr="00BC264E">
          <w:rPr>
            <w:rStyle w:val="a3"/>
            <w:rFonts w:ascii="Tahoma" w:hAnsi="Tahoma" w:cs="Tahoma"/>
            <w:b/>
          </w:rPr>
          <w:t>etp.gpb.ru</w:t>
        </w:r>
        <w:proofErr w:type="spellEnd"/>
      </w:hyperlink>
      <w:r w:rsidR="009805D7">
        <w:t>.</w:t>
      </w:r>
    </w:p>
    <w:p w:rsidR="00216FB5" w:rsidRPr="004621CD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621C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4621C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4621CD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4621CD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4621CD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25.</w:t>
      </w:r>
      <w:r w:rsidR="00B77A3E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. </w:t>
      </w:r>
      <w:r w:rsidR="004623D0" w:rsidRPr="004621CD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4621CD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26.</w:t>
      </w:r>
      <w:r w:rsidR="00ED7655" w:rsidRPr="004621CD">
        <w:rPr>
          <w:rFonts w:ascii="Tahoma" w:hAnsi="Tahoma" w:cs="Tahoma"/>
          <w:b/>
        </w:rPr>
        <w:t xml:space="preserve"> </w:t>
      </w:r>
      <w:r w:rsidR="005E31D5" w:rsidRPr="004621CD">
        <w:rPr>
          <w:rFonts w:ascii="Tahoma" w:hAnsi="Tahoma" w:cs="Tahoma"/>
          <w:b/>
        </w:rPr>
        <w:t>Изменение и отзыв Предложения.</w:t>
      </w:r>
    </w:p>
    <w:p w:rsidR="00CD4654" w:rsidRPr="004621CD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Участник</w:t>
      </w:r>
      <w:r w:rsidR="005E31D5" w:rsidRPr="004621CD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4621CD">
        <w:rPr>
          <w:rFonts w:ascii="Tahoma" w:hAnsi="Tahoma" w:cs="Tahoma"/>
        </w:rPr>
        <w:t xml:space="preserve">истечения </w:t>
      </w:r>
      <w:r w:rsidR="005E31D5" w:rsidRPr="004621CD">
        <w:rPr>
          <w:rFonts w:ascii="Tahoma" w:hAnsi="Tahoma" w:cs="Tahoma"/>
        </w:rPr>
        <w:t>Срока подачи Предложений</w:t>
      </w:r>
      <w:r w:rsidR="007C1033" w:rsidRPr="004621CD">
        <w:rPr>
          <w:rFonts w:ascii="Tahoma" w:hAnsi="Tahoma" w:cs="Tahoma"/>
        </w:rPr>
        <w:t>,</w:t>
      </w:r>
      <w:r w:rsidR="005E31D5" w:rsidRPr="004621CD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4621CD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4621CD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4621C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4621CD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color w:val="000000"/>
        </w:rPr>
        <w:t xml:space="preserve">27.1. </w:t>
      </w:r>
      <w:r w:rsidR="00801F37" w:rsidRPr="004621CD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4621CD">
        <w:rPr>
          <w:rFonts w:ascii="Tahoma" w:hAnsi="Tahoma" w:cs="Tahoma"/>
          <w:color w:val="000000"/>
        </w:rPr>
        <w:t xml:space="preserve">с предложениями </w:t>
      </w:r>
      <w:r w:rsidR="00801F37" w:rsidRPr="004621CD">
        <w:rPr>
          <w:rFonts w:ascii="Tahoma" w:hAnsi="Tahoma" w:cs="Tahoma"/>
          <w:color w:val="000000"/>
        </w:rPr>
        <w:t xml:space="preserve">произойдет автоматически на сайте электронной торговой </w:t>
      </w:r>
      <w:r w:rsidR="00412419" w:rsidRPr="004621CD">
        <w:rPr>
          <w:rFonts w:ascii="Tahoma" w:hAnsi="Tahoma" w:cs="Tahoma"/>
          <w:color w:val="000000"/>
        </w:rPr>
        <w:t>площадки в</w:t>
      </w:r>
      <w:r w:rsidR="00801F37" w:rsidRPr="004621CD">
        <w:rPr>
          <w:rFonts w:ascii="Tahoma" w:hAnsi="Tahoma" w:cs="Tahoma"/>
          <w:color w:val="000000"/>
        </w:rPr>
        <w:t xml:space="preserve"> срок, указанный в </w:t>
      </w:r>
      <w:r w:rsidR="00412419" w:rsidRPr="004621CD">
        <w:rPr>
          <w:rFonts w:ascii="Tahoma" w:hAnsi="Tahoma" w:cs="Tahoma"/>
          <w:color w:val="000000"/>
        </w:rPr>
        <w:t>Извещении о</w:t>
      </w:r>
      <w:r w:rsidR="00801F37" w:rsidRPr="004621CD">
        <w:rPr>
          <w:rFonts w:ascii="Tahoma" w:hAnsi="Tahoma" w:cs="Tahoma"/>
          <w:color w:val="000000"/>
        </w:rPr>
        <w:t xml:space="preserve"> проведении </w:t>
      </w:r>
      <w:r w:rsidR="00EB49ED" w:rsidRPr="004621CD">
        <w:rPr>
          <w:rFonts w:ascii="Tahoma" w:hAnsi="Tahoma" w:cs="Tahoma"/>
          <w:color w:val="000000"/>
        </w:rPr>
        <w:t>процедуры.</w:t>
      </w:r>
    </w:p>
    <w:p w:rsidR="00801F37" w:rsidRPr="004621CD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4621CD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4621C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4621CD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4621CD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color w:val="000000"/>
        </w:rPr>
        <w:t>28.</w:t>
      </w:r>
      <w:r w:rsidR="00911CA0" w:rsidRPr="004621CD">
        <w:rPr>
          <w:rFonts w:ascii="Tahoma" w:hAnsi="Tahoma" w:cs="Tahoma"/>
          <w:color w:val="000000"/>
        </w:rPr>
        <w:t>1.</w:t>
      </w:r>
      <w:r w:rsidRPr="004621CD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4621CD">
        <w:rPr>
          <w:rFonts w:ascii="Tahoma" w:hAnsi="Tahoma" w:cs="Tahoma"/>
          <w:color w:val="000000"/>
        </w:rPr>
        <w:t>К</w:t>
      </w:r>
      <w:r w:rsidRPr="004621CD">
        <w:rPr>
          <w:rFonts w:ascii="Tahoma" w:hAnsi="Tahoma" w:cs="Tahoma"/>
          <w:color w:val="000000"/>
        </w:rPr>
        <w:t xml:space="preserve">омиссией </w:t>
      </w:r>
      <w:r w:rsidR="00F9455F" w:rsidRPr="004621CD">
        <w:rPr>
          <w:rFonts w:ascii="Tahoma" w:hAnsi="Tahoma" w:cs="Tahoma"/>
          <w:color w:val="000000"/>
        </w:rPr>
        <w:t>по Закупкам</w:t>
      </w:r>
      <w:r w:rsidRPr="004621CD">
        <w:rPr>
          <w:rFonts w:ascii="Tahoma" w:hAnsi="Tahoma" w:cs="Tahoma"/>
          <w:color w:val="000000"/>
        </w:rPr>
        <w:t>.</w:t>
      </w:r>
    </w:p>
    <w:p w:rsidR="00801F37" w:rsidRPr="004621CD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4621CD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</w:t>
      </w:r>
      <w:r w:rsidR="00911CA0" w:rsidRPr="004621CD">
        <w:rPr>
          <w:rFonts w:ascii="Tahoma" w:hAnsi="Tahoma" w:cs="Tahoma"/>
        </w:rPr>
        <w:t xml:space="preserve">8.2. </w:t>
      </w:r>
      <w:r w:rsidRPr="004621CD">
        <w:rPr>
          <w:rFonts w:ascii="Tahoma" w:hAnsi="Tahoma" w:cs="Tahoma"/>
        </w:rPr>
        <w:t>Оценка Предложений будет</w:t>
      </w:r>
      <w:r w:rsidR="00911CA0" w:rsidRPr="004621CD">
        <w:rPr>
          <w:rFonts w:ascii="Tahoma" w:hAnsi="Tahoma" w:cs="Tahoma"/>
        </w:rPr>
        <w:t xml:space="preserve"> </w:t>
      </w:r>
      <w:r w:rsidRPr="004621CD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4621C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4621C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4621C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4621CD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4621CD">
        <w:rPr>
          <w:rFonts w:ascii="Tahoma" w:hAnsi="Tahoma" w:cs="Tahoma"/>
        </w:rPr>
        <w:t>.</w:t>
      </w:r>
    </w:p>
    <w:p w:rsidR="004E2285" w:rsidRPr="004621CD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br w:type="page"/>
      </w:r>
      <w:r w:rsidR="004E2285" w:rsidRPr="004621CD">
        <w:rPr>
          <w:rFonts w:ascii="Tahoma" w:hAnsi="Tahoma" w:cs="Tahoma"/>
          <w:b/>
          <w:lang w:val="en-US"/>
        </w:rPr>
        <w:lastRenderedPageBreak/>
        <w:t>II</w:t>
      </w:r>
      <w:r w:rsidR="004E2285" w:rsidRPr="004621CD">
        <w:rPr>
          <w:rFonts w:ascii="Tahoma" w:hAnsi="Tahoma" w:cs="Tahoma"/>
          <w:b/>
        </w:rPr>
        <w:t>. КОММЕРЧЕСКАЯ ЧАСТЬ</w:t>
      </w:r>
    </w:p>
    <w:p w:rsidR="00216FB5" w:rsidRPr="004621CD" w:rsidRDefault="004E2285" w:rsidP="00911CA0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4621CD">
        <w:rPr>
          <w:rFonts w:ascii="Tahoma" w:hAnsi="Tahoma" w:cs="Tahoma"/>
          <w:szCs w:val="20"/>
        </w:rPr>
        <w:t>Цена Товара</w:t>
      </w:r>
      <w:bookmarkEnd w:id="9"/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29.1. </w:t>
      </w:r>
      <w:r w:rsidR="00E20B2F" w:rsidRPr="004621CD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4621CD">
        <w:rPr>
          <w:rFonts w:ascii="Tahoma" w:hAnsi="Tahoma" w:cs="Tahoma"/>
          <w:bCs/>
          <w:iCs/>
        </w:rPr>
        <w:t>участники</w:t>
      </w:r>
      <w:r w:rsidR="00E20B2F" w:rsidRPr="004621CD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29.2.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E20B2F" w:rsidRPr="004621CD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4621CD">
        <w:rPr>
          <w:rFonts w:ascii="Tahoma" w:hAnsi="Tahoma" w:cs="Tahoma"/>
          <w:bCs/>
          <w:iCs/>
        </w:rPr>
        <w:t>«</w:t>
      </w:r>
      <w:r w:rsidR="00675620" w:rsidRPr="004621CD">
        <w:rPr>
          <w:rFonts w:ascii="Tahoma" w:hAnsi="Tahoma" w:cs="Tahoma"/>
        </w:rPr>
        <w:t>Условий заключения договора поставки»</w:t>
      </w:r>
      <w:r w:rsidR="00E20B2F" w:rsidRPr="004621CD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29.3. </w:t>
      </w:r>
      <w:r w:rsidR="00E20B2F" w:rsidRPr="004621CD">
        <w:rPr>
          <w:rFonts w:ascii="Tahoma" w:hAnsi="Tahoma" w:cs="Tahoma"/>
          <w:bCs/>
          <w:iCs/>
        </w:rPr>
        <w:t>Базис поставки Товара:</w:t>
      </w:r>
    </w:p>
    <w:p w:rsidR="004E2285" w:rsidRPr="004621CD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4621CD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29.4. </w:t>
      </w:r>
      <w:r w:rsidR="004E2285" w:rsidRPr="004621CD">
        <w:rPr>
          <w:rFonts w:ascii="Tahoma" w:hAnsi="Tahoma" w:cs="Tahoma"/>
          <w:bCs/>
          <w:iCs/>
        </w:rPr>
        <w:t xml:space="preserve">Все </w:t>
      </w:r>
      <w:r w:rsidR="00E20B2F" w:rsidRPr="004621CD">
        <w:rPr>
          <w:rFonts w:ascii="Tahoma" w:hAnsi="Tahoma" w:cs="Tahoma"/>
          <w:bCs/>
          <w:iCs/>
        </w:rPr>
        <w:t xml:space="preserve">цены и </w:t>
      </w:r>
      <w:r w:rsidR="004E2285" w:rsidRPr="004621CD">
        <w:rPr>
          <w:rFonts w:ascii="Tahoma" w:hAnsi="Tahoma" w:cs="Tahoma"/>
          <w:bCs/>
          <w:iCs/>
        </w:rPr>
        <w:t xml:space="preserve">стоимости в </w:t>
      </w:r>
      <w:r w:rsidR="00675620" w:rsidRPr="004621CD">
        <w:rPr>
          <w:rFonts w:ascii="Tahoma" w:hAnsi="Tahoma" w:cs="Tahoma"/>
          <w:bCs/>
          <w:iCs/>
        </w:rPr>
        <w:t>«</w:t>
      </w:r>
      <w:r w:rsidR="00675620" w:rsidRPr="004621CD">
        <w:rPr>
          <w:rFonts w:ascii="Tahoma" w:hAnsi="Tahoma" w:cs="Tahoma"/>
        </w:rPr>
        <w:t>Условиях заключения договора поставки»</w:t>
      </w:r>
      <w:r w:rsidR="004E2285" w:rsidRPr="004621CD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29.5. </w:t>
      </w:r>
      <w:r w:rsidR="00E20B2F" w:rsidRPr="004621CD">
        <w:rPr>
          <w:rFonts w:ascii="Tahoma" w:hAnsi="Tahoma" w:cs="Tahoma"/>
          <w:bCs/>
          <w:iCs/>
        </w:rPr>
        <w:t>Цена и с</w:t>
      </w:r>
      <w:r w:rsidR="004E2285" w:rsidRPr="004621CD">
        <w:rPr>
          <w:rFonts w:ascii="Tahoma" w:hAnsi="Tahoma" w:cs="Tahoma"/>
          <w:bCs/>
          <w:iCs/>
        </w:rPr>
        <w:t xml:space="preserve">тоимость </w:t>
      </w:r>
      <w:r w:rsidR="00E20B2F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4621CD">
        <w:rPr>
          <w:rFonts w:ascii="Tahoma" w:hAnsi="Tahoma" w:cs="Tahoma"/>
          <w:bCs/>
          <w:iCs/>
        </w:rPr>
        <w:t>участника</w:t>
      </w:r>
      <w:r w:rsidR="004E2285" w:rsidRPr="004621CD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в требуем</w:t>
      </w:r>
      <w:r w:rsidR="00E20B2F" w:rsidRPr="004621CD">
        <w:rPr>
          <w:rFonts w:ascii="Tahoma" w:hAnsi="Tahoma" w:cs="Tahoma"/>
          <w:bCs/>
          <w:iCs/>
        </w:rPr>
        <w:t>ом</w:t>
      </w:r>
      <w:r w:rsidR="004E2285" w:rsidRPr="004621CD">
        <w:rPr>
          <w:rFonts w:ascii="Tahoma" w:hAnsi="Tahoma" w:cs="Tahoma"/>
          <w:bCs/>
          <w:iCs/>
        </w:rPr>
        <w:t xml:space="preserve"> мест</w:t>
      </w:r>
      <w:r w:rsidR="00E20B2F" w:rsidRPr="004621CD">
        <w:rPr>
          <w:rFonts w:ascii="Tahoma" w:hAnsi="Tahoma" w:cs="Tahoma"/>
          <w:bCs/>
          <w:iCs/>
        </w:rPr>
        <w:t>е</w:t>
      </w:r>
      <w:r w:rsidR="004E2285" w:rsidRPr="004621CD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29.6. </w:t>
      </w:r>
      <w:r w:rsidR="00272A9D" w:rsidRPr="004621CD">
        <w:rPr>
          <w:rFonts w:ascii="Tahoma" w:hAnsi="Tahoma" w:cs="Tahoma"/>
          <w:bCs/>
          <w:iCs/>
        </w:rPr>
        <w:t xml:space="preserve">Предлагаемые </w:t>
      </w:r>
      <w:r w:rsidR="00BE5632" w:rsidRPr="004621CD">
        <w:rPr>
          <w:rFonts w:ascii="Tahoma" w:hAnsi="Tahoma" w:cs="Tahoma"/>
          <w:bCs/>
          <w:iCs/>
        </w:rPr>
        <w:t>Участниками</w:t>
      </w:r>
      <w:r w:rsidR="00272A9D" w:rsidRPr="004621CD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29.7. </w:t>
      </w:r>
      <w:r w:rsidR="005E31D5" w:rsidRPr="004621CD">
        <w:rPr>
          <w:rFonts w:ascii="Tahoma" w:hAnsi="Tahoma" w:cs="Tahoma"/>
          <w:bCs/>
          <w:iCs/>
        </w:rPr>
        <w:t xml:space="preserve">В Предложение </w:t>
      </w:r>
      <w:r w:rsidR="004D70C8" w:rsidRPr="004621CD">
        <w:rPr>
          <w:rFonts w:ascii="Tahoma" w:hAnsi="Tahoma" w:cs="Tahoma"/>
          <w:bCs/>
          <w:iCs/>
        </w:rPr>
        <w:t>должн</w:t>
      </w:r>
      <w:r w:rsidR="00675620" w:rsidRPr="004621CD">
        <w:rPr>
          <w:rFonts w:ascii="Tahoma" w:hAnsi="Tahoma" w:cs="Tahoma"/>
          <w:bCs/>
          <w:iCs/>
        </w:rPr>
        <w:t>о</w:t>
      </w:r>
      <w:r w:rsidR="004D70C8" w:rsidRPr="004621CD">
        <w:rPr>
          <w:rFonts w:ascii="Tahoma" w:hAnsi="Tahoma" w:cs="Tahoma"/>
          <w:bCs/>
          <w:iCs/>
        </w:rPr>
        <w:t xml:space="preserve"> входить </w:t>
      </w:r>
      <w:r w:rsidR="00675620" w:rsidRPr="004621CD">
        <w:rPr>
          <w:rFonts w:ascii="Tahoma" w:hAnsi="Tahoma" w:cs="Tahoma"/>
          <w:bCs/>
          <w:iCs/>
        </w:rPr>
        <w:t>Приложение № 2 к Приглашению («</w:t>
      </w:r>
      <w:r w:rsidR="00675620" w:rsidRPr="004621CD">
        <w:rPr>
          <w:rFonts w:ascii="Tahoma" w:hAnsi="Tahoma" w:cs="Tahoma"/>
        </w:rPr>
        <w:t>Условия заключения договора поставки»</w:t>
      </w:r>
      <w:r w:rsidR="00675620" w:rsidRPr="004621CD">
        <w:rPr>
          <w:rFonts w:ascii="Tahoma" w:hAnsi="Tahoma" w:cs="Tahoma"/>
          <w:bCs/>
          <w:iCs/>
        </w:rPr>
        <w:t>)</w:t>
      </w:r>
      <w:r w:rsidR="005E31D5" w:rsidRPr="004621CD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4621CD">
        <w:rPr>
          <w:rFonts w:ascii="Tahoma" w:hAnsi="Tahoma" w:cs="Tahoma"/>
          <w:bCs/>
          <w:iCs/>
        </w:rPr>
        <w:t>участника</w:t>
      </w:r>
      <w:r w:rsidR="00A6283A" w:rsidRPr="004621CD">
        <w:rPr>
          <w:rFonts w:ascii="Tahoma" w:hAnsi="Tahoma" w:cs="Tahoma"/>
          <w:bCs/>
          <w:iCs/>
        </w:rPr>
        <w:t>,</w:t>
      </w:r>
      <w:r w:rsidR="005E31D5" w:rsidRPr="004621CD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4621CD">
        <w:rPr>
          <w:rFonts w:ascii="Tahoma" w:hAnsi="Tahoma" w:cs="Tahoma"/>
          <w:bCs/>
          <w:iCs/>
          <w:lang w:val="en-US"/>
        </w:rPr>
        <w:t>Excel</w:t>
      </w:r>
      <w:r w:rsidR="005E31D5" w:rsidRPr="004621CD">
        <w:rPr>
          <w:rFonts w:ascii="Tahoma" w:hAnsi="Tahoma" w:cs="Tahoma"/>
          <w:bCs/>
          <w:iCs/>
        </w:rPr>
        <w:t>.</w:t>
      </w:r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bookmarkStart w:id="10" w:name="_Toc261601642"/>
      <w:r w:rsidRPr="004621CD">
        <w:rPr>
          <w:rFonts w:ascii="Tahoma" w:hAnsi="Tahoma" w:cs="Tahoma"/>
          <w:szCs w:val="20"/>
        </w:rPr>
        <w:t xml:space="preserve">30. </w:t>
      </w:r>
      <w:r w:rsidR="004E2285" w:rsidRPr="004621CD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30.1. </w:t>
      </w:r>
      <w:r w:rsidR="00272A9D" w:rsidRPr="004621CD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30.2. </w:t>
      </w:r>
      <w:r w:rsidR="00BE5632" w:rsidRPr="004621CD">
        <w:rPr>
          <w:rFonts w:ascii="Tahoma" w:hAnsi="Tahoma" w:cs="Tahoma"/>
          <w:bCs/>
          <w:iCs/>
        </w:rPr>
        <w:t>Участник</w:t>
      </w:r>
      <w:r w:rsidR="00272A9D" w:rsidRPr="004621CD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4621CD">
        <w:rPr>
          <w:rFonts w:ascii="Tahoma" w:hAnsi="Tahoma" w:cs="Tahoma"/>
          <w:bCs/>
          <w:iCs/>
        </w:rPr>
        <w:t>.</w:t>
      </w:r>
      <w:r w:rsidR="00272A9D" w:rsidRPr="004621CD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31. </w:t>
      </w:r>
      <w:r w:rsidR="00831867" w:rsidRPr="004621CD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4621CD">
        <w:rPr>
          <w:rFonts w:ascii="Tahoma" w:hAnsi="Tahoma" w:cs="Tahoma"/>
          <w:szCs w:val="20"/>
        </w:rPr>
        <w:t>на Товар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31.1.</w:t>
      </w:r>
      <w:r w:rsidR="009268BB" w:rsidRPr="004621CD">
        <w:rPr>
          <w:rFonts w:ascii="Tahoma" w:hAnsi="Tahoma" w:cs="Tahoma"/>
          <w:bCs/>
          <w:iCs/>
        </w:rPr>
        <w:t xml:space="preserve"> </w:t>
      </w:r>
      <w:r w:rsidR="00380785" w:rsidRPr="004621CD">
        <w:rPr>
          <w:rFonts w:ascii="Tahoma" w:hAnsi="Tahoma" w:cs="Tahoma"/>
          <w:bCs/>
          <w:iCs/>
        </w:rPr>
        <w:t>Срок гаранти</w:t>
      </w:r>
      <w:r w:rsidR="00380785" w:rsidRPr="004621CD">
        <w:rPr>
          <w:rFonts w:ascii="Tahoma" w:hAnsi="Tahoma" w:cs="Tahoma"/>
          <w:iCs/>
        </w:rPr>
        <w:t>й</w:t>
      </w:r>
      <w:r w:rsidR="00380785" w:rsidRPr="004621CD">
        <w:rPr>
          <w:rFonts w:ascii="Tahoma" w:hAnsi="Tahoma" w:cs="Tahoma"/>
          <w:bCs/>
          <w:iCs/>
        </w:rPr>
        <w:t>ного обслуживания Товара: не менее 1 года с момента поставки.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.2. </w:t>
      </w:r>
      <w:r w:rsidR="00E20B2F" w:rsidRPr="004621CD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.3. </w:t>
      </w:r>
      <w:r w:rsidR="00E20B2F" w:rsidRPr="004621CD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4621CD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.4.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</w:t>
      </w:r>
      <w:r w:rsidR="00BE5632" w:rsidRPr="004621CD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4621CD">
        <w:rPr>
          <w:rFonts w:ascii="Tahoma" w:hAnsi="Tahoma" w:cs="Tahoma"/>
          <w:bCs/>
          <w:iCs/>
        </w:rPr>
        <w:t>3</w:t>
      </w:r>
      <w:r w:rsidR="00092E5E" w:rsidRPr="004621CD">
        <w:rPr>
          <w:rFonts w:ascii="Tahoma" w:hAnsi="Tahoma" w:cs="Tahoma"/>
          <w:bCs/>
          <w:iCs/>
        </w:rPr>
        <w:t>1</w:t>
      </w:r>
      <w:r w:rsidR="00BE5632" w:rsidRPr="004621CD">
        <w:rPr>
          <w:rFonts w:ascii="Tahoma" w:hAnsi="Tahoma" w:cs="Tahoma"/>
          <w:bCs/>
          <w:iCs/>
        </w:rPr>
        <w:t>.</w:t>
      </w:r>
      <w:r w:rsidR="00C004F5" w:rsidRPr="004621CD">
        <w:rPr>
          <w:rFonts w:ascii="Tahoma" w:hAnsi="Tahoma" w:cs="Tahoma"/>
          <w:bCs/>
          <w:iCs/>
        </w:rPr>
        <w:t>1</w:t>
      </w:r>
      <w:r w:rsidR="00BE5632" w:rsidRPr="004621CD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bookmarkStart w:id="12" w:name="_Toc261601644"/>
      <w:r w:rsidRPr="004621CD">
        <w:rPr>
          <w:rFonts w:ascii="Tahoma" w:hAnsi="Tahoma" w:cs="Tahoma"/>
          <w:szCs w:val="20"/>
        </w:rPr>
        <w:t xml:space="preserve">32. </w:t>
      </w:r>
      <w:r w:rsidR="00E20B2F" w:rsidRPr="004621CD">
        <w:rPr>
          <w:rFonts w:ascii="Tahoma" w:hAnsi="Tahoma" w:cs="Tahoma"/>
          <w:szCs w:val="20"/>
        </w:rPr>
        <w:t>С</w:t>
      </w:r>
      <w:r w:rsidR="004E2285" w:rsidRPr="004621CD">
        <w:rPr>
          <w:rFonts w:ascii="Tahoma" w:hAnsi="Tahoma" w:cs="Tahoma"/>
          <w:szCs w:val="20"/>
        </w:rPr>
        <w:t xml:space="preserve">роки и условия поставки </w:t>
      </w:r>
      <w:r w:rsidR="00E20B2F" w:rsidRPr="004621CD">
        <w:rPr>
          <w:rFonts w:ascii="Tahoma" w:hAnsi="Tahoma" w:cs="Tahoma"/>
          <w:szCs w:val="20"/>
        </w:rPr>
        <w:t>Т</w:t>
      </w:r>
      <w:r w:rsidR="004E2285" w:rsidRPr="004621CD">
        <w:rPr>
          <w:rFonts w:ascii="Tahoma" w:hAnsi="Tahoma" w:cs="Tahoma"/>
          <w:szCs w:val="20"/>
        </w:rPr>
        <w:t>овар</w:t>
      </w:r>
      <w:r w:rsidR="00E20B2F" w:rsidRPr="004621CD">
        <w:rPr>
          <w:rFonts w:ascii="Tahoma" w:hAnsi="Tahoma" w:cs="Tahoma"/>
          <w:szCs w:val="20"/>
        </w:rPr>
        <w:t>а</w:t>
      </w:r>
      <w:bookmarkEnd w:id="12"/>
    </w:p>
    <w:p w:rsidR="00831867" w:rsidRPr="004621CD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2</w:t>
      </w:r>
      <w:r w:rsidR="0032043E" w:rsidRPr="004621CD">
        <w:rPr>
          <w:rFonts w:ascii="Tahoma" w:hAnsi="Tahoma" w:cs="Tahoma"/>
          <w:bCs/>
          <w:iCs/>
        </w:rPr>
        <w:t xml:space="preserve">.1. </w:t>
      </w:r>
      <w:r w:rsidR="00E20B2F" w:rsidRPr="004621CD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11233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112335">
        <w:rPr>
          <w:rFonts w:ascii="Tahoma" w:hAnsi="Tahoma" w:cs="Tahoma"/>
          <w:bCs/>
          <w:iCs/>
        </w:rPr>
        <w:t>3</w:t>
      </w:r>
      <w:r w:rsidR="006B6B08" w:rsidRPr="00112335">
        <w:rPr>
          <w:rFonts w:ascii="Tahoma" w:hAnsi="Tahoma" w:cs="Tahoma"/>
          <w:bCs/>
          <w:iCs/>
        </w:rPr>
        <w:t>2</w:t>
      </w:r>
      <w:r w:rsidRPr="00112335">
        <w:rPr>
          <w:rFonts w:ascii="Tahoma" w:hAnsi="Tahoma" w:cs="Tahoma"/>
          <w:bCs/>
          <w:iCs/>
        </w:rPr>
        <w:t xml:space="preserve">.2. </w:t>
      </w:r>
      <w:r w:rsidR="00675620" w:rsidRPr="00112335">
        <w:rPr>
          <w:rFonts w:ascii="Tahoma" w:hAnsi="Tahoma" w:cs="Tahoma"/>
          <w:bCs/>
          <w:iCs/>
        </w:rPr>
        <w:t>Участник</w:t>
      </w:r>
      <w:r w:rsidR="004E2285" w:rsidRPr="00112335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112335">
        <w:rPr>
          <w:rFonts w:ascii="Tahoma" w:hAnsi="Tahoma" w:cs="Tahoma"/>
          <w:bCs/>
          <w:iCs/>
        </w:rPr>
        <w:t>поставки Товара</w:t>
      </w:r>
      <w:r w:rsidR="004E2285" w:rsidRPr="00112335">
        <w:rPr>
          <w:rFonts w:ascii="Tahoma" w:hAnsi="Tahoma" w:cs="Tahoma"/>
          <w:bCs/>
          <w:iCs/>
        </w:rPr>
        <w:t>.</w:t>
      </w:r>
    </w:p>
    <w:p w:rsidR="005A0537" w:rsidRPr="004621CD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112335">
        <w:rPr>
          <w:rFonts w:ascii="Tahoma" w:hAnsi="Tahoma" w:cs="Tahoma"/>
          <w:bCs/>
          <w:iCs/>
        </w:rPr>
        <w:t>3</w:t>
      </w:r>
      <w:r w:rsidR="00E62E70" w:rsidRPr="00112335">
        <w:rPr>
          <w:rFonts w:ascii="Tahoma" w:hAnsi="Tahoma" w:cs="Tahoma"/>
          <w:bCs/>
          <w:iCs/>
        </w:rPr>
        <w:t>2</w:t>
      </w:r>
      <w:r w:rsidRPr="00112335">
        <w:rPr>
          <w:rFonts w:ascii="Tahoma" w:hAnsi="Tahoma" w:cs="Tahoma"/>
          <w:bCs/>
          <w:iCs/>
        </w:rPr>
        <w:t xml:space="preserve">.3. </w:t>
      </w:r>
      <w:r w:rsidR="00CF66D1" w:rsidRPr="00112335">
        <w:rPr>
          <w:rFonts w:ascii="Tahoma" w:hAnsi="Tahoma" w:cs="Tahoma"/>
          <w:bCs/>
          <w:iCs/>
        </w:rPr>
        <w:t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="00E20B2F" w:rsidRPr="00112335">
        <w:rPr>
          <w:rFonts w:ascii="Tahoma" w:hAnsi="Tahoma" w:cs="Tahoma"/>
          <w:bCs/>
          <w:iCs/>
        </w:rPr>
        <w:t>.</w:t>
      </w:r>
    </w:p>
    <w:p w:rsidR="00831867" w:rsidRPr="004621CD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lastRenderedPageBreak/>
        <w:t>3</w:t>
      </w:r>
      <w:r w:rsidR="00E62E70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.5. </w:t>
      </w:r>
      <w:r w:rsidR="00E20B2F" w:rsidRPr="004621CD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4621CD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.6.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E20B2F" w:rsidRPr="004621CD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4621CD">
        <w:rPr>
          <w:rFonts w:ascii="Tahoma" w:hAnsi="Tahoma" w:cs="Tahoma"/>
          <w:bCs/>
          <w:iCs/>
        </w:rPr>
        <w:t xml:space="preserve">. </w:t>
      </w:r>
      <w:r w:rsidR="00E20B2F" w:rsidRPr="004621CD">
        <w:rPr>
          <w:rFonts w:ascii="Tahoma" w:hAnsi="Tahoma" w:cs="Tahoma"/>
          <w:bCs/>
          <w:iCs/>
        </w:rPr>
        <w:t xml:space="preserve"> </w:t>
      </w:r>
    </w:p>
    <w:p w:rsidR="00BA15EB" w:rsidRPr="004621CD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4621CD" w:rsidRDefault="00E029A0" w:rsidP="00E62E70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4621CD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33</w:t>
      </w:r>
      <w:r w:rsidR="00BA15EB" w:rsidRPr="004621CD">
        <w:rPr>
          <w:rFonts w:ascii="Tahoma" w:hAnsi="Tahoma" w:cs="Tahoma"/>
          <w:bCs/>
          <w:iCs/>
        </w:rPr>
        <w:t xml:space="preserve">.1. </w:t>
      </w:r>
      <w:r w:rsidR="00E029A0" w:rsidRPr="004621CD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4621CD">
        <w:rPr>
          <w:rFonts w:ascii="Tahoma" w:hAnsi="Tahoma" w:cs="Tahoma"/>
          <w:bCs/>
          <w:iCs/>
        </w:rPr>
        <w:t>ется</w:t>
      </w:r>
      <w:r w:rsidR="00E54F07" w:rsidRPr="004621CD">
        <w:rPr>
          <w:rFonts w:ascii="Tahoma" w:hAnsi="Tahoma" w:cs="Tahoma"/>
          <w:bCs/>
          <w:iCs/>
        </w:rPr>
        <w:t xml:space="preserve"> </w:t>
      </w:r>
      <w:r w:rsidR="00E029A0" w:rsidRPr="004621CD">
        <w:rPr>
          <w:rFonts w:ascii="Tahoma" w:hAnsi="Tahoma" w:cs="Tahoma"/>
          <w:bCs/>
          <w:iCs/>
        </w:rPr>
        <w:t xml:space="preserve">как отказ </w:t>
      </w:r>
      <w:r w:rsidR="00692BB3" w:rsidRPr="004621CD">
        <w:rPr>
          <w:rFonts w:ascii="Tahoma" w:hAnsi="Tahoma" w:cs="Tahoma"/>
          <w:bCs/>
          <w:iCs/>
        </w:rPr>
        <w:t>участника</w:t>
      </w:r>
      <w:r w:rsidR="00E029A0" w:rsidRPr="004621CD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4621CD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br w:type="page"/>
      </w:r>
      <w:r w:rsidR="004E2285" w:rsidRPr="004621CD">
        <w:rPr>
          <w:rFonts w:ascii="Tahoma" w:hAnsi="Tahoma" w:cs="Tahoma"/>
          <w:b/>
          <w:lang w:val="en-US"/>
        </w:rPr>
        <w:lastRenderedPageBreak/>
        <w:t>III</w:t>
      </w:r>
      <w:r w:rsidR="004E2285" w:rsidRPr="004621CD">
        <w:rPr>
          <w:rFonts w:ascii="Tahoma" w:hAnsi="Tahoma" w:cs="Tahoma"/>
          <w:b/>
        </w:rPr>
        <w:t>. ТЕХНИЧЕСКАЯ ЧАСТЬ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bookmarkStart w:id="13" w:name="_Toc261601646"/>
      <w:r w:rsidRPr="004621CD">
        <w:rPr>
          <w:rFonts w:ascii="Tahoma" w:hAnsi="Tahoma" w:cs="Tahoma"/>
          <w:szCs w:val="20"/>
        </w:rPr>
        <w:t>3</w:t>
      </w:r>
      <w:r w:rsidR="00E62E70" w:rsidRPr="004621CD">
        <w:rPr>
          <w:rFonts w:ascii="Tahoma" w:hAnsi="Tahoma" w:cs="Tahoma"/>
          <w:szCs w:val="20"/>
        </w:rPr>
        <w:t>4</w:t>
      </w:r>
      <w:r w:rsidRPr="004621CD">
        <w:rPr>
          <w:rFonts w:ascii="Tahoma" w:hAnsi="Tahoma" w:cs="Tahoma"/>
          <w:szCs w:val="20"/>
        </w:rPr>
        <w:t xml:space="preserve">. </w:t>
      </w:r>
      <w:r w:rsidR="004E2285" w:rsidRPr="004621CD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4621CD">
        <w:rPr>
          <w:rFonts w:ascii="Tahoma" w:hAnsi="Tahoma" w:cs="Tahoma"/>
          <w:szCs w:val="20"/>
        </w:rPr>
        <w:t>Товара</w:t>
      </w:r>
    </w:p>
    <w:p w:rsidR="00831867" w:rsidRPr="004621CD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.1. </w:t>
      </w:r>
      <w:r w:rsidR="00E029A0" w:rsidRPr="004621CD">
        <w:rPr>
          <w:rFonts w:ascii="Tahoma" w:hAnsi="Tahoma" w:cs="Tahoma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4621CD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.2. </w:t>
      </w:r>
      <w:r w:rsidR="00E029A0" w:rsidRPr="004621CD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bookmarkStart w:id="14" w:name="_Toc261601647"/>
      <w:r w:rsidRPr="004621CD">
        <w:rPr>
          <w:rFonts w:ascii="Tahoma" w:hAnsi="Tahoma" w:cs="Tahoma"/>
          <w:szCs w:val="20"/>
        </w:rPr>
        <w:t xml:space="preserve">35. </w:t>
      </w:r>
      <w:r w:rsidR="004E2285" w:rsidRPr="004621CD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4621CD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>.</w:t>
      </w:r>
      <w:r w:rsidR="004E1A5A" w:rsidRPr="004621CD">
        <w:rPr>
          <w:rFonts w:ascii="Tahoma" w:hAnsi="Tahoma" w:cs="Tahoma"/>
          <w:bCs/>
          <w:iCs/>
        </w:rPr>
        <w:t>1.</w:t>
      </w:r>
      <w:r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4621CD">
        <w:rPr>
          <w:rFonts w:ascii="Tahoma" w:hAnsi="Tahoma" w:cs="Tahoma"/>
          <w:bCs/>
          <w:iCs/>
        </w:rPr>
        <w:t xml:space="preserve">Соответствия ГОСТ Р </w:t>
      </w:r>
      <w:r w:rsidR="004E2285" w:rsidRPr="004621CD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4621CD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>.</w:t>
      </w:r>
      <w:r w:rsidR="004E1A5A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 </w:t>
      </w:r>
      <w:r w:rsidR="00692BB3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4621CD">
        <w:rPr>
          <w:rFonts w:ascii="Tahoma" w:hAnsi="Tahoma" w:cs="Tahoma"/>
          <w:bCs/>
          <w:iCs/>
        </w:rPr>
        <w:t xml:space="preserve">ГОСТ Р </w:t>
      </w:r>
      <w:r w:rsidR="004E2285" w:rsidRPr="004621CD">
        <w:rPr>
          <w:rFonts w:ascii="Tahoma" w:hAnsi="Tahoma" w:cs="Tahoma"/>
          <w:bCs/>
          <w:iCs/>
        </w:rPr>
        <w:t xml:space="preserve">на </w:t>
      </w:r>
      <w:r w:rsidR="00260BAE" w:rsidRPr="004621CD">
        <w:rPr>
          <w:rFonts w:ascii="Tahoma" w:hAnsi="Tahoma" w:cs="Tahoma"/>
          <w:bCs/>
          <w:iCs/>
        </w:rPr>
        <w:t>Товар</w:t>
      </w:r>
      <w:r w:rsidR="004E2285" w:rsidRPr="004621CD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4621CD">
        <w:rPr>
          <w:rFonts w:ascii="Tahoma" w:hAnsi="Tahoma" w:cs="Tahoma"/>
        </w:rPr>
        <w:t>или другой документ, подтверждающий</w:t>
      </w:r>
      <w:r w:rsidR="00912D55" w:rsidRPr="004621CD">
        <w:rPr>
          <w:rFonts w:ascii="Tahoma" w:hAnsi="Tahoma" w:cs="Tahoma"/>
        </w:rPr>
        <w:t>,</w:t>
      </w:r>
      <w:r w:rsidR="00260BAE" w:rsidRPr="004621CD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4621CD">
        <w:rPr>
          <w:rFonts w:ascii="Tahoma" w:hAnsi="Tahoma" w:cs="Tahoma"/>
          <w:bCs/>
          <w:iCs/>
        </w:rPr>
        <w:t>»</w:t>
      </w:r>
      <w:r w:rsidR="004E2285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621CD">
        <w:rPr>
          <w:rFonts w:ascii="Tahoma" w:hAnsi="Tahoma" w:cs="Tahoma"/>
          <w:szCs w:val="20"/>
        </w:rPr>
        <w:t xml:space="preserve">36. </w:t>
      </w:r>
      <w:r w:rsidR="004E2285" w:rsidRPr="004621CD">
        <w:rPr>
          <w:rFonts w:ascii="Tahoma" w:hAnsi="Tahoma" w:cs="Tahoma"/>
          <w:szCs w:val="20"/>
        </w:rPr>
        <w:t xml:space="preserve">Разрешение Органов </w:t>
      </w:r>
      <w:r w:rsidR="00C01129" w:rsidRPr="004621CD">
        <w:rPr>
          <w:rFonts w:ascii="Tahoma" w:hAnsi="Tahoma" w:cs="Tahoma"/>
          <w:szCs w:val="20"/>
        </w:rPr>
        <w:t xml:space="preserve">государственного и </w:t>
      </w:r>
      <w:r w:rsidR="004E2285" w:rsidRPr="004621CD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4621CD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36.1.</w:t>
      </w:r>
      <w:r w:rsidR="00B127E5" w:rsidRPr="004621CD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4621CD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36.2. </w:t>
      </w:r>
      <w:r w:rsidR="00692BB3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4621CD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4621CD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4621CD">
        <w:rPr>
          <w:rFonts w:ascii="Tahoma" w:hAnsi="Tahoma" w:cs="Tahoma"/>
          <w:bCs/>
          <w:iCs/>
        </w:rPr>
        <w:t>ого</w:t>
      </w:r>
      <w:r w:rsidR="004E2285" w:rsidRPr="004621CD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>Разрешение)</w:t>
      </w:r>
      <w:r w:rsidR="00C01129" w:rsidRPr="004621CD">
        <w:rPr>
          <w:rFonts w:ascii="Tahoma" w:hAnsi="Tahoma" w:cs="Tahoma"/>
          <w:bCs/>
          <w:iCs/>
        </w:rPr>
        <w:t xml:space="preserve">, а также другие документы, необходимые для </w:t>
      </w:r>
      <w:r w:rsidR="00DA6379" w:rsidRPr="004621CD">
        <w:rPr>
          <w:rFonts w:ascii="Tahoma" w:hAnsi="Tahoma" w:cs="Tahoma"/>
          <w:bCs/>
          <w:iCs/>
        </w:rPr>
        <w:t>нормальной регистрации</w:t>
      </w:r>
      <w:r w:rsidR="00C01129" w:rsidRPr="004621CD">
        <w:rPr>
          <w:rFonts w:ascii="Tahoma" w:hAnsi="Tahoma" w:cs="Tahoma"/>
          <w:bCs/>
          <w:iCs/>
        </w:rPr>
        <w:t>, использования и эксплуатации Товара</w:t>
      </w:r>
      <w:r w:rsidR="004E2285" w:rsidRPr="004621CD">
        <w:rPr>
          <w:rFonts w:ascii="Tahoma" w:hAnsi="Tahoma" w:cs="Tahoma"/>
          <w:bCs/>
          <w:iCs/>
        </w:rPr>
        <w:t>.</w:t>
      </w:r>
    </w:p>
    <w:p w:rsidR="004031F7" w:rsidRPr="004621CD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4621CD">
        <w:rPr>
          <w:rFonts w:ascii="Tahoma" w:hAnsi="Tahoma" w:cs="Tahoma"/>
          <w:bCs/>
          <w:iCs/>
        </w:rPr>
        <w:br w:type="page"/>
      </w:r>
    </w:p>
    <w:p w:rsidR="003C2609" w:rsidRPr="004621CD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4621CD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4621CD">
        <w:rPr>
          <w:rFonts w:ascii="Tahoma" w:hAnsi="Tahoma" w:cs="Tahoma"/>
          <w:b/>
          <w:bCs/>
          <w:iCs/>
        </w:rPr>
        <w:t xml:space="preserve">. </w:t>
      </w:r>
      <w:r w:rsidR="005E31D5" w:rsidRPr="004621CD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4621CD">
        <w:rPr>
          <w:rFonts w:ascii="Tahoma" w:hAnsi="Tahoma" w:cs="Tahoma"/>
          <w:b/>
          <w:bCs/>
          <w:iCs/>
        </w:rPr>
        <w:t>П</w:t>
      </w:r>
      <w:r w:rsidR="005E31D5" w:rsidRPr="004621CD">
        <w:rPr>
          <w:rFonts w:ascii="Tahoma" w:hAnsi="Tahoma" w:cs="Tahoma"/>
          <w:b/>
          <w:bCs/>
          <w:iCs/>
        </w:rPr>
        <w:t>редложений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37. </w:t>
      </w:r>
      <w:r w:rsidR="00B127E5" w:rsidRPr="004621CD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 этап - формальная оценка;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II этап - предварительн</w:t>
      </w:r>
      <w:r w:rsidR="00753597" w:rsidRPr="004621CD">
        <w:rPr>
          <w:rFonts w:ascii="Tahoma" w:hAnsi="Tahoma" w:cs="Tahoma"/>
        </w:rPr>
        <w:t>ый</w:t>
      </w:r>
      <w:r w:rsidRPr="004621CD">
        <w:rPr>
          <w:rFonts w:ascii="Tahoma" w:hAnsi="Tahoma" w:cs="Tahoma"/>
        </w:rPr>
        <w:t xml:space="preserve"> квалификаци</w:t>
      </w:r>
      <w:r w:rsidR="00753597" w:rsidRPr="004621CD">
        <w:rPr>
          <w:rFonts w:ascii="Tahoma" w:hAnsi="Tahoma" w:cs="Tahoma"/>
        </w:rPr>
        <w:t>онный отбор</w:t>
      </w:r>
      <w:r w:rsidRPr="004621CD">
        <w:rPr>
          <w:rFonts w:ascii="Tahoma" w:hAnsi="Tahoma" w:cs="Tahoma"/>
        </w:rPr>
        <w:t>;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III этап – оценка по существу.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38. </w:t>
      </w:r>
      <w:r w:rsidR="005E31D5" w:rsidRPr="004621CD">
        <w:rPr>
          <w:rFonts w:ascii="Tahoma" w:hAnsi="Tahoma" w:cs="Tahoma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4621CD">
        <w:rPr>
          <w:rFonts w:ascii="Tahoma" w:hAnsi="Tahoma" w:cs="Tahoma"/>
          <w:szCs w:val="20"/>
        </w:rPr>
        <w:t xml:space="preserve">по </w:t>
      </w:r>
      <w:r w:rsidR="005E31D5" w:rsidRPr="004621CD">
        <w:rPr>
          <w:rFonts w:ascii="Tahoma" w:hAnsi="Tahoma" w:cs="Tahoma"/>
          <w:szCs w:val="20"/>
        </w:rPr>
        <w:t>состав</w:t>
      </w:r>
      <w:r w:rsidR="00705385" w:rsidRPr="004621CD">
        <w:rPr>
          <w:rFonts w:ascii="Tahoma" w:hAnsi="Tahoma" w:cs="Tahoma"/>
          <w:szCs w:val="20"/>
        </w:rPr>
        <w:t>у</w:t>
      </w:r>
      <w:r w:rsidR="005E31D5" w:rsidRPr="004621CD">
        <w:rPr>
          <w:rFonts w:ascii="Tahoma" w:hAnsi="Tahoma" w:cs="Tahoma"/>
          <w:szCs w:val="20"/>
        </w:rPr>
        <w:t>, оформлени</w:t>
      </w:r>
      <w:r w:rsidR="00705385" w:rsidRPr="004621CD">
        <w:rPr>
          <w:rFonts w:ascii="Tahoma" w:hAnsi="Tahoma" w:cs="Tahoma"/>
          <w:szCs w:val="20"/>
        </w:rPr>
        <w:t>ю</w:t>
      </w:r>
      <w:r w:rsidR="005E31D5" w:rsidRPr="004621CD">
        <w:rPr>
          <w:rFonts w:ascii="Tahoma" w:hAnsi="Tahoma" w:cs="Tahoma"/>
          <w:szCs w:val="20"/>
        </w:rPr>
        <w:t xml:space="preserve"> и подач</w:t>
      </w:r>
      <w:r w:rsidR="00705385" w:rsidRPr="004621CD">
        <w:rPr>
          <w:rFonts w:ascii="Tahoma" w:hAnsi="Tahoma" w:cs="Tahoma"/>
          <w:szCs w:val="20"/>
        </w:rPr>
        <w:t>е</w:t>
      </w:r>
      <w:r w:rsidR="005E31D5" w:rsidRPr="004621CD">
        <w:rPr>
          <w:rFonts w:ascii="Tahoma" w:hAnsi="Tahoma" w:cs="Tahoma"/>
          <w:szCs w:val="20"/>
        </w:rPr>
        <w:t xml:space="preserve"> Предложений.</w:t>
      </w:r>
    </w:p>
    <w:p w:rsidR="00B01198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39. </w:t>
      </w:r>
      <w:r w:rsidR="005E31D5" w:rsidRPr="004621CD">
        <w:rPr>
          <w:rFonts w:ascii="Tahoma" w:hAnsi="Tahoma" w:cs="Tahoma"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D1170" w:rsidRPr="003C2609" w:rsidTr="004B7978">
        <w:trPr>
          <w:cantSplit/>
          <w:trHeight w:val="240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D1170" w:rsidRPr="003C2609" w:rsidTr="004B7978">
        <w:trPr>
          <w:cantSplit/>
          <w:trHeight w:val="240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D1170" w:rsidRPr="003C2609" w:rsidTr="004B7978">
        <w:trPr>
          <w:cantSplit/>
          <w:trHeight w:val="240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8E1039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240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8E103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384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8E103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333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355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Default="00FD1170" w:rsidP="004B797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D1170" w:rsidRDefault="00FD1170" w:rsidP="004B79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ПДО;</w:t>
            </w:r>
          </w:p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ПДО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149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360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не находится в стадии ликвидации и в отношении него отсутствуют решения арбитражного суда о признании банкротом и об открытии </w:t>
            </w:r>
            <w:r>
              <w:rPr>
                <w:rFonts w:ascii="Arial" w:hAnsi="Arial" w:cs="Arial"/>
              </w:rPr>
              <w:t>конкурсного</w:t>
            </w:r>
            <w:r w:rsidRPr="003C2609">
              <w:rPr>
                <w:rFonts w:ascii="Arial" w:hAnsi="Arial" w:cs="Arial"/>
              </w:rPr>
              <w:t xml:space="preserve"> производства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360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346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240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593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593"/>
        </w:trPr>
        <w:tc>
          <w:tcPr>
            <w:tcW w:w="576" w:type="dxa"/>
            <w:vMerge/>
          </w:tcPr>
          <w:p w:rsidR="00FD1170" w:rsidRPr="003C2609" w:rsidDel="0094152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282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282"/>
        </w:trPr>
        <w:tc>
          <w:tcPr>
            <w:tcW w:w="576" w:type="dxa"/>
            <w:vMerge w:val="restart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282"/>
        </w:trPr>
        <w:tc>
          <w:tcPr>
            <w:tcW w:w="576" w:type="dxa"/>
            <w:vMerge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593"/>
        </w:trPr>
        <w:tc>
          <w:tcPr>
            <w:tcW w:w="576" w:type="dxa"/>
            <w:vMerge w:val="restart"/>
          </w:tcPr>
          <w:p w:rsidR="00FD1170" w:rsidRPr="003C2609" w:rsidDel="00941529" w:rsidRDefault="00B43CC4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D1170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FC34AA" w:rsidRDefault="00FD1170" w:rsidP="004B7978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</w:t>
            </w:r>
            <w:r w:rsidRPr="00153B29">
              <w:rPr>
                <w:rFonts w:ascii="Arial" w:hAnsi="Arial" w:cs="Arial"/>
              </w:rPr>
              <w:lastRenderedPageBreak/>
              <w:t>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D1170" w:rsidRPr="003C2609" w:rsidTr="004B7978">
        <w:trPr>
          <w:cantSplit/>
          <w:trHeight w:val="593"/>
        </w:trPr>
        <w:tc>
          <w:tcPr>
            <w:tcW w:w="576" w:type="dxa"/>
            <w:vMerge/>
          </w:tcPr>
          <w:p w:rsidR="00FD1170" w:rsidRPr="003C2609" w:rsidDel="0094152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593"/>
        </w:trPr>
        <w:tc>
          <w:tcPr>
            <w:tcW w:w="576" w:type="dxa"/>
            <w:vMerge w:val="restart"/>
          </w:tcPr>
          <w:p w:rsidR="00FD1170" w:rsidRPr="003C2609" w:rsidDel="00941529" w:rsidRDefault="00B43CC4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="00FD1170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D1170" w:rsidRPr="003C2609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503F54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D1170" w:rsidRPr="003C2609" w:rsidTr="004B7978">
        <w:trPr>
          <w:cantSplit/>
          <w:trHeight w:val="457"/>
        </w:trPr>
        <w:tc>
          <w:tcPr>
            <w:tcW w:w="576" w:type="dxa"/>
            <w:vMerge/>
          </w:tcPr>
          <w:p w:rsidR="00FD1170" w:rsidRPr="003C2609" w:rsidDel="00941529" w:rsidRDefault="00FD1170" w:rsidP="004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D1170" w:rsidRPr="00503F54" w:rsidRDefault="00FD1170" w:rsidP="004B79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D1170" w:rsidRPr="00503F54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D1170" w:rsidRPr="003C2609" w:rsidRDefault="00FD1170" w:rsidP="004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D1170" w:rsidRDefault="00FD1170" w:rsidP="00FD1170"/>
    <w:p w:rsidR="005E31D5" w:rsidRPr="004621CD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Участник</w:t>
      </w:r>
      <w:r w:rsidR="005E31D5" w:rsidRPr="004621CD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4621CD">
        <w:rPr>
          <w:rFonts w:ascii="Tahoma" w:hAnsi="Tahoma" w:cs="Tahoma"/>
          <w:bCs/>
          <w:iCs/>
        </w:rPr>
        <w:t xml:space="preserve"> №№ 1-</w:t>
      </w:r>
      <w:r w:rsidR="00B43CC4">
        <w:rPr>
          <w:rFonts w:ascii="Tahoma" w:hAnsi="Tahoma" w:cs="Tahoma"/>
          <w:bCs/>
          <w:iCs/>
        </w:rPr>
        <w:t>9</w:t>
      </w:r>
      <w:r w:rsidR="005E31D5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 xml:space="preserve">.1. </w:t>
      </w:r>
      <w:r w:rsidR="00705385" w:rsidRPr="004621CD">
        <w:rPr>
          <w:rFonts w:ascii="Tahoma" w:hAnsi="Tahoma" w:cs="Tahoma"/>
          <w:bCs/>
          <w:iCs/>
        </w:rPr>
        <w:t>Предложения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и Предложения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не прошедши</w:t>
      </w:r>
      <w:r w:rsidR="009553B5" w:rsidRPr="004621CD">
        <w:rPr>
          <w:rFonts w:ascii="Tahoma" w:hAnsi="Tahoma" w:cs="Tahoma"/>
          <w:bCs/>
          <w:iCs/>
        </w:rPr>
        <w:t>е</w:t>
      </w:r>
      <w:r w:rsidR="00705385" w:rsidRPr="004621CD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4621CD">
        <w:rPr>
          <w:rFonts w:ascii="Tahoma" w:hAnsi="Tahoma" w:cs="Tahoma"/>
          <w:bCs/>
          <w:iCs/>
        </w:rPr>
        <w:t>участников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4621CD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4621CD" w:rsidRDefault="00F56F9B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39.2. </w:t>
      </w:r>
      <w:r w:rsidR="00705385" w:rsidRPr="004621CD">
        <w:rPr>
          <w:rFonts w:ascii="Tahoma" w:hAnsi="Tahoma" w:cs="Tahoma"/>
          <w:szCs w:val="20"/>
        </w:rPr>
        <w:t>Оценка Предложени</w:t>
      </w:r>
      <w:r w:rsidR="00E7272E" w:rsidRPr="004621CD">
        <w:rPr>
          <w:rFonts w:ascii="Tahoma" w:hAnsi="Tahoma" w:cs="Tahoma"/>
          <w:szCs w:val="20"/>
        </w:rPr>
        <w:t>й</w:t>
      </w:r>
      <w:r w:rsidR="00705385" w:rsidRPr="004621CD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4621CD">
        <w:rPr>
          <w:rFonts w:ascii="Tahoma" w:hAnsi="Tahoma" w:cs="Tahoma"/>
          <w:szCs w:val="20"/>
        </w:rPr>
        <w:t xml:space="preserve">следующему </w:t>
      </w:r>
      <w:r w:rsidR="00705385" w:rsidRPr="004621CD">
        <w:rPr>
          <w:rFonts w:ascii="Tahoma" w:hAnsi="Tahoma" w:cs="Tahoma"/>
          <w:szCs w:val="20"/>
        </w:rPr>
        <w:t>критери</w:t>
      </w:r>
      <w:r w:rsidR="00E146EF" w:rsidRPr="004621CD">
        <w:rPr>
          <w:rFonts w:ascii="Tahoma" w:hAnsi="Tahoma" w:cs="Tahoma"/>
          <w:szCs w:val="20"/>
        </w:rPr>
        <w:t>ю</w:t>
      </w:r>
      <w:r w:rsidR="00705385" w:rsidRPr="004621CD">
        <w:rPr>
          <w:rFonts w:ascii="Tahoma" w:hAnsi="Tahoma" w:cs="Tahoma"/>
          <w:szCs w:val="20"/>
        </w:rPr>
        <w:t>:</w:t>
      </w:r>
    </w:p>
    <w:p w:rsidR="00AA52E6" w:rsidRPr="004621CD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E146EF" w:rsidRPr="004621CD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4621CD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Значение/</w:t>
            </w:r>
            <w:r w:rsidRPr="004621CD">
              <w:rPr>
                <w:rFonts w:ascii="Tahoma" w:hAnsi="Tahoma" w:cs="Tahoma"/>
              </w:rPr>
              <w:t xml:space="preserve"> </w:t>
            </w:r>
            <w:r w:rsidRPr="004621C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4621CD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4621CD" w:rsidRDefault="00E146EF" w:rsidP="00B10A67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4621CD">
              <w:rPr>
                <w:rFonts w:ascii="Tahoma" w:hAnsi="Tahoma" w:cs="Tahoma"/>
              </w:rPr>
              <w:t>Р1</w:t>
            </w:r>
            <w:proofErr w:type="spellStart"/>
            <w:r w:rsidRPr="004621CD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4621CD">
              <w:rPr>
                <w:rFonts w:ascii="Tahoma" w:hAnsi="Tahoma" w:cs="Tahoma"/>
                <w:lang w:val="en-US"/>
              </w:rPr>
              <w:t xml:space="preserve"> = </w:t>
            </w:r>
            <w:r w:rsidRPr="004621CD">
              <w:rPr>
                <w:rFonts w:ascii="Tahoma" w:hAnsi="Tahoma" w:cs="Tahoma"/>
              </w:rPr>
              <w:t>К1</w:t>
            </w:r>
            <w:r w:rsidRPr="004621CD">
              <w:rPr>
                <w:rFonts w:ascii="Tahoma" w:hAnsi="Tahoma" w:cs="Tahoma"/>
                <w:lang w:val="en-US"/>
              </w:rPr>
              <w:t xml:space="preserve"> x </w:t>
            </w:r>
            <w:r w:rsidRPr="004621CD">
              <w:rPr>
                <w:rFonts w:ascii="Tahoma" w:hAnsi="Tahoma" w:cs="Tahoma"/>
              </w:rPr>
              <w:t>Ц</w:t>
            </w:r>
            <w:r w:rsidRPr="004621C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4621CD">
              <w:rPr>
                <w:rFonts w:ascii="Tahoma" w:hAnsi="Tahoma" w:cs="Tahoma"/>
                <w:lang w:val="en-US"/>
              </w:rPr>
              <w:t>/</w:t>
            </w:r>
            <w:r w:rsidRPr="004621CD">
              <w:rPr>
                <w:rFonts w:ascii="Tahoma" w:hAnsi="Tahoma" w:cs="Tahoma"/>
              </w:rPr>
              <w:t>Ц</w:t>
            </w:r>
            <w:proofErr w:type="spellStart"/>
            <w:r w:rsidRPr="004621CD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4621CD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3</w:t>
      </w:r>
      <w:r w:rsidRPr="004621CD">
        <w:rPr>
          <w:rFonts w:ascii="Tahoma" w:hAnsi="Tahoma" w:cs="Tahoma"/>
          <w:bCs/>
          <w:iCs/>
        </w:rPr>
        <w:t xml:space="preserve">. </w:t>
      </w:r>
      <w:r w:rsidR="00E146EF" w:rsidRPr="004621CD">
        <w:rPr>
          <w:rFonts w:ascii="Tahoma" w:hAnsi="Tahoma" w:cs="Tahoma"/>
          <w:bCs/>
          <w:iCs/>
        </w:rPr>
        <w:t xml:space="preserve">Критерий 1. </w:t>
      </w:r>
      <w:r w:rsidR="00E146EF" w:rsidRPr="004621C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4621CD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 xml:space="preserve"> – рейтинг </w:t>
      </w:r>
      <w:proofErr w:type="spellStart"/>
      <w:r w:rsidR="00E146EF" w:rsidRPr="004621CD">
        <w:rPr>
          <w:rFonts w:ascii="Tahoma" w:hAnsi="Tahoma" w:cs="Tahoma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>-го Предложения, Ц</w:t>
      </w:r>
      <w:proofErr w:type="spellStart"/>
      <w:proofErr w:type="gramStart"/>
      <w:r w:rsidR="00E146EF" w:rsidRPr="004621CD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="00E146EF" w:rsidRPr="004621CD">
        <w:rPr>
          <w:rFonts w:ascii="Tahoma" w:hAnsi="Tahoma" w:cs="Tahoma"/>
        </w:rPr>
        <w:t xml:space="preserve"> – цена </w:t>
      </w:r>
      <w:proofErr w:type="spellStart"/>
      <w:r w:rsidR="00E146EF" w:rsidRPr="004621CD">
        <w:rPr>
          <w:rFonts w:ascii="Tahoma" w:hAnsi="Tahoma" w:cs="Tahoma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>-го Предложения, Ц</w:t>
      </w:r>
      <w:r w:rsidR="00E146EF" w:rsidRPr="004621CD">
        <w:rPr>
          <w:rFonts w:ascii="Tahoma" w:hAnsi="Tahoma" w:cs="Tahoma"/>
          <w:vertAlign w:val="subscript"/>
          <w:lang w:val="en-US"/>
        </w:rPr>
        <w:t>min</w:t>
      </w:r>
      <w:r w:rsidR="00E146EF" w:rsidRPr="004621CD">
        <w:rPr>
          <w:rFonts w:ascii="Tahoma" w:hAnsi="Tahoma" w:cs="Tahoma"/>
        </w:rPr>
        <w:t xml:space="preserve"> – цена</w:t>
      </w:r>
      <w:r w:rsidR="0011756C" w:rsidRPr="004621CD">
        <w:rPr>
          <w:rFonts w:ascii="Tahoma" w:hAnsi="Tahoma" w:cs="Tahoma"/>
        </w:rPr>
        <w:t xml:space="preserve"> </w:t>
      </w:r>
      <w:r w:rsidR="00E146EF" w:rsidRPr="004621CD">
        <w:rPr>
          <w:rFonts w:ascii="Tahoma" w:hAnsi="Tahoma" w:cs="Tahoma"/>
        </w:rPr>
        <w:t xml:space="preserve"> </w:t>
      </w:r>
      <w:r w:rsidR="001A5CCE" w:rsidRPr="004621CD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4621CD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 xml:space="preserve"> </w:t>
      </w:r>
      <w:r w:rsidR="00B96CE0" w:rsidRPr="004621CD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4621CD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 </w:t>
      </w:r>
      <w:r w:rsidR="008D1C73" w:rsidRPr="004621CD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4621CD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4621CD">
        <w:rPr>
          <w:rFonts w:ascii="Tahoma" w:hAnsi="Tahoma" w:cs="Tahoma"/>
          <w:bCs/>
          <w:iCs/>
        </w:rPr>
        <w:t xml:space="preserve"> по электронной почте, либо</w:t>
      </w:r>
      <w:r w:rsidRPr="004621CD">
        <w:rPr>
          <w:rFonts w:ascii="Tahoma" w:hAnsi="Tahoma" w:cs="Tahoma"/>
          <w:bCs/>
          <w:iCs/>
        </w:rPr>
        <w:t xml:space="preserve"> </w:t>
      </w:r>
      <w:r w:rsidR="00143FE4" w:rsidRPr="004621CD">
        <w:rPr>
          <w:rFonts w:ascii="Tahoma" w:hAnsi="Tahoma" w:cs="Tahoma"/>
          <w:bCs/>
          <w:iCs/>
        </w:rPr>
        <w:t>посредством электронной торговой площадки</w:t>
      </w:r>
      <w:r w:rsidRPr="004621CD">
        <w:rPr>
          <w:rFonts w:ascii="Tahoma" w:hAnsi="Tahoma" w:cs="Tahoma"/>
          <w:bCs/>
          <w:iCs/>
        </w:rPr>
        <w:t>. Срок предоставления Предложения – не менее 2 рабочих дней, но не более 5 рабочих дней.</w:t>
      </w:r>
    </w:p>
    <w:p w:rsidR="00E7272E" w:rsidRPr="004621CD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4621CD">
        <w:rPr>
          <w:rFonts w:ascii="Tahoma" w:hAnsi="Tahoma" w:cs="Tahoma"/>
          <w:bCs/>
          <w:iCs/>
        </w:rPr>
        <w:t>У</w:t>
      </w:r>
      <w:r w:rsidRPr="004621CD">
        <w:rPr>
          <w:rFonts w:ascii="Tahoma" w:hAnsi="Tahoma" w:cs="Tahoma"/>
          <w:bCs/>
          <w:iCs/>
        </w:rPr>
        <w:t>частников, Организатор учитыва</w:t>
      </w:r>
      <w:r w:rsidR="000D3CEC" w:rsidRPr="004621CD">
        <w:rPr>
          <w:rFonts w:ascii="Tahoma" w:hAnsi="Tahoma" w:cs="Tahoma"/>
          <w:bCs/>
          <w:iCs/>
        </w:rPr>
        <w:t>ет</w:t>
      </w:r>
      <w:r w:rsidRPr="004621CD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4621CD">
        <w:rPr>
          <w:rFonts w:ascii="Tahoma" w:hAnsi="Tahoma" w:cs="Tahoma"/>
          <w:bCs/>
          <w:iCs/>
        </w:rPr>
        <w:t xml:space="preserve"> </w:t>
      </w:r>
      <w:r w:rsidR="000D3CEC" w:rsidRPr="004621CD">
        <w:rPr>
          <w:rFonts w:ascii="Tahoma" w:hAnsi="Tahoma" w:cs="Tahoma"/>
          <w:color w:val="000000"/>
        </w:rPr>
        <w:t xml:space="preserve">В случае получения в ответ на запрос </w:t>
      </w:r>
      <w:r w:rsidR="000D3CEC" w:rsidRPr="004621CD">
        <w:rPr>
          <w:rFonts w:ascii="Tahoma" w:hAnsi="Tahoma" w:cs="Tahoma"/>
          <w:color w:val="000000"/>
        </w:rPr>
        <w:lastRenderedPageBreak/>
        <w:t xml:space="preserve">о предоставлении улучшенного Предложения от одного или нескольких </w:t>
      </w:r>
      <w:r w:rsidR="00285099" w:rsidRPr="004621CD">
        <w:rPr>
          <w:rFonts w:ascii="Tahoma" w:hAnsi="Tahoma" w:cs="Tahoma"/>
          <w:bCs/>
          <w:iCs/>
        </w:rPr>
        <w:t>Участников</w:t>
      </w:r>
      <w:r w:rsidR="000D3CEC" w:rsidRPr="004621C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 xml:space="preserve">. </w:t>
      </w:r>
      <w:r w:rsidR="002F180B" w:rsidRPr="004621CD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4621CD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•</w:t>
      </w:r>
      <w:r w:rsidRPr="004621CD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4621CD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•</w:t>
      </w:r>
      <w:r w:rsidRPr="004621CD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4621CD">
        <w:rPr>
          <w:rFonts w:ascii="Tahoma" w:hAnsi="Tahoma" w:cs="Tahoma"/>
          <w:bCs/>
          <w:iCs/>
        </w:rPr>
        <w:t>Предложений</w:t>
      </w:r>
      <w:r w:rsidRPr="004621CD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4621CD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3</w:t>
      </w:r>
      <w:r w:rsidR="004E1A5A" w:rsidRPr="004621CD">
        <w:rPr>
          <w:rFonts w:ascii="Tahoma" w:hAnsi="Tahoma" w:cs="Tahoma"/>
        </w:rPr>
        <w:t>9</w:t>
      </w:r>
      <w:r w:rsidR="00F56F9B" w:rsidRPr="004621CD">
        <w:rPr>
          <w:rFonts w:ascii="Tahoma" w:hAnsi="Tahoma" w:cs="Tahoma"/>
        </w:rPr>
        <w:t>.6</w:t>
      </w:r>
      <w:r w:rsidRPr="004621CD">
        <w:rPr>
          <w:rFonts w:ascii="Tahoma" w:hAnsi="Tahoma" w:cs="Tahoma"/>
        </w:rPr>
        <w:t xml:space="preserve">. </w:t>
      </w:r>
      <w:r w:rsidR="001460C9" w:rsidRPr="004621CD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</w:t>
      </w:r>
      <w:r w:rsidR="00EB49ED" w:rsidRPr="004621CD">
        <w:rPr>
          <w:rFonts w:ascii="Tahoma" w:hAnsi="Tahoma" w:cs="Tahoma"/>
        </w:rPr>
        <w:t>процедуры</w:t>
      </w:r>
      <w:r w:rsidR="001460C9" w:rsidRPr="004621CD">
        <w:rPr>
          <w:rFonts w:ascii="Tahoma" w:hAnsi="Tahoma" w:cs="Tahoma"/>
        </w:rPr>
        <w:t xml:space="preserve"> заявки на участие в </w:t>
      </w:r>
      <w:r w:rsidR="00EB49ED" w:rsidRPr="004621CD">
        <w:rPr>
          <w:rFonts w:ascii="Tahoma" w:hAnsi="Tahoma" w:cs="Tahoma"/>
        </w:rPr>
        <w:t>процедуре</w:t>
      </w:r>
      <w:r w:rsidR="001460C9" w:rsidRPr="004621CD">
        <w:rPr>
          <w:rFonts w:ascii="Tahoma" w:hAnsi="Tahoma" w:cs="Tahoma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EB49ED" w:rsidRPr="004621CD">
        <w:rPr>
          <w:rFonts w:ascii="Tahoma" w:hAnsi="Tahoma" w:cs="Tahoma"/>
        </w:rPr>
        <w:t>процедуре</w:t>
      </w:r>
      <w:r w:rsidR="001460C9" w:rsidRPr="004621CD">
        <w:rPr>
          <w:rFonts w:ascii="Tahoma" w:hAnsi="Tahoma" w:cs="Tahoma"/>
        </w:rPr>
        <w:t xml:space="preserve"> решении. </w:t>
      </w:r>
      <w:r w:rsidR="001460C9" w:rsidRPr="004621CD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4621CD">
        <w:rPr>
          <w:rFonts w:ascii="Tahoma" w:hAnsi="Tahoma" w:cs="Tahoma"/>
        </w:rPr>
        <w:t>Председателем Комиссии и Секретарем Комиссии</w:t>
      </w:r>
      <w:r w:rsidR="001460C9" w:rsidRPr="004621CD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4621CD">
        <w:rPr>
          <w:rFonts w:ascii="Tahoma" w:hAnsi="Tahoma" w:cs="Tahoma"/>
          <w:bCs/>
          <w:iCs/>
        </w:rPr>
        <w:t>.</w:t>
      </w:r>
      <w:r w:rsidR="00F60B76" w:rsidRPr="004621CD">
        <w:rPr>
          <w:rFonts w:ascii="Tahoma" w:hAnsi="Tahoma" w:cs="Tahoma"/>
          <w:bCs/>
          <w:iCs/>
        </w:rPr>
        <w:t xml:space="preserve"> 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7</w:t>
      </w:r>
      <w:r w:rsidRPr="004621CD">
        <w:rPr>
          <w:rFonts w:ascii="Tahoma" w:hAnsi="Tahoma" w:cs="Tahoma"/>
          <w:bCs/>
          <w:iCs/>
        </w:rPr>
        <w:t xml:space="preserve">. </w:t>
      </w:r>
      <w:r w:rsidR="00F60B76" w:rsidRPr="004621CD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F60B76" w:rsidRPr="004621CD">
        <w:rPr>
          <w:rFonts w:ascii="Tahoma" w:hAnsi="Tahoma" w:cs="Tahoma"/>
          <w:bCs/>
          <w:iCs/>
        </w:rPr>
        <w:t xml:space="preserve">в Предложении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, в проект договора, приложенный к Приглашению, </w:t>
      </w:r>
      <w:r w:rsidR="00C67EF1" w:rsidRPr="004621CD">
        <w:rPr>
          <w:rFonts w:ascii="Tahoma" w:hAnsi="Tahoma" w:cs="Tahoma"/>
          <w:bCs/>
          <w:iCs/>
        </w:rPr>
        <w:t xml:space="preserve">направляются </w:t>
      </w:r>
      <w:r w:rsidR="00F60B76" w:rsidRPr="004621CD">
        <w:rPr>
          <w:rFonts w:ascii="Tahoma" w:hAnsi="Tahoma" w:cs="Tahoma"/>
          <w:bCs/>
          <w:iCs/>
        </w:rPr>
        <w:t xml:space="preserve">победителю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F60B76" w:rsidRPr="004621CD">
        <w:rPr>
          <w:rFonts w:ascii="Tahoma" w:hAnsi="Tahoma" w:cs="Tahoma"/>
          <w:bCs/>
          <w:iCs/>
        </w:rPr>
        <w:t xml:space="preserve">Заказчиками, указанными в Приложении № 2 к Приглашению, в течение </w:t>
      </w:r>
      <w:r w:rsidR="00C67EF1" w:rsidRPr="004621CD">
        <w:rPr>
          <w:rFonts w:ascii="Tahoma" w:hAnsi="Tahoma" w:cs="Tahoma"/>
          <w:bCs/>
          <w:iCs/>
        </w:rPr>
        <w:t>10</w:t>
      </w:r>
      <w:r w:rsidR="00F60B76" w:rsidRPr="004621CD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</w:t>
      </w:r>
      <w:r w:rsidR="00ED19BE" w:rsidRPr="004621CD">
        <w:rPr>
          <w:rFonts w:ascii="Tahoma" w:hAnsi="Tahoma" w:cs="Tahoma"/>
          <w:bCs/>
          <w:iCs/>
        </w:rPr>
        <w:t xml:space="preserve"> </w:t>
      </w:r>
      <w:r w:rsidR="00F60B76" w:rsidRPr="004621CD">
        <w:rPr>
          <w:rFonts w:ascii="Tahoma" w:hAnsi="Tahoma" w:cs="Tahoma"/>
          <w:bCs/>
          <w:iCs/>
        </w:rPr>
        <w:t>не вправе отказаться от заключения договоров.</w:t>
      </w:r>
      <w:r w:rsidR="00C67EF1" w:rsidRPr="004621CD">
        <w:rPr>
          <w:rFonts w:ascii="Tahoma" w:hAnsi="Tahoma" w:cs="Tahoma"/>
          <w:bCs/>
          <w:iCs/>
        </w:rPr>
        <w:t xml:space="preserve"> Победитель </w:t>
      </w:r>
      <w:r w:rsidR="00EB49ED" w:rsidRPr="004621CD">
        <w:rPr>
          <w:rFonts w:ascii="Tahoma" w:hAnsi="Tahoma" w:cs="Tahoma"/>
          <w:bCs/>
          <w:iCs/>
        </w:rPr>
        <w:t>процедуры</w:t>
      </w:r>
      <w:r w:rsidR="00C67EF1" w:rsidRPr="004621CD">
        <w:rPr>
          <w:rFonts w:ascii="Tahoma" w:hAnsi="Tahoma" w:cs="Tahoma"/>
          <w:bCs/>
          <w:iCs/>
        </w:rPr>
        <w:t xml:space="preserve"> </w:t>
      </w:r>
      <w:r w:rsidR="000A0322" w:rsidRPr="004621CD">
        <w:rPr>
          <w:rFonts w:ascii="Tahoma" w:hAnsi="Tahoma" w:cs="Tahoma"/>
          <w:bCs/>
          <w:iCs/>
        </w:rPr>
        <w:t>направляет</w:t>
      </w:r>
      <w:r w:rsidR="00C67EF1" w:rsidRPr="004621CD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4621CD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8</w:t>
      </w:r>
      <w:r w:rsidRPr="004621CD">
        <w:rPr>
          <w:rFonts w:ascii="Tahoma" w:hAnsi="Tahoma" w:cs="Tahoma"/>
          <w:bCs/>
          <w:iCs/>
        </w:rPr>
        <w:t xml:space="preserve">. </w:t>
      </w:r>
      <w:r w:rsidR="00F60B76" w:rsidRPr="004621CD">
        <w:rPr>
          <w:rFonts w:ascii="Tahoma" w:hAnsi="Tahoma" w:cs="Tahoma"/>
          <w:bCs/>
          <w:iCs/>
        </w:rPr>
        <w:t>В случае</w:t>
      </w:r>
      <w:r w:rsidR="00186DF6" w:rsidRPr="004621CD">
        <w:rPr>
          <w:rFonts w:ascii="Tahoma" w:hAnsi="Tahoma" w:cs="Tahoma"/>
          <w:bCs/>
          <w:iCs/>
        </w:rPr>
        <w:t>,</w:t>
      </w:r>
      <w:r w:rsidR="00F60B76" w:rsidRPr="004621CD">
        <w:rPr>
          <w:rFonts w:ascii="Tahoma" w:hAnsi="Tahoma" w:cs="Tahoma"/>
          <w:bCs/>
          <w:iCs/>
        </w:rPr>
        <w:t xml:space="preserve"> если </w:t>
      </w:r>
      <w:r w:rsidR="00C67EF1" w:rsidRPr="004621CD">
        <w:rPr>
          <w:rFonts w:ascii="Tahoma" w:hAnsi="Tahoma" w:cs="Tahoma"/>
          <w:bCs/>
          <w:iCs/>
        </w:rPr>
        <w:t>д</w:t>
      </w:r>
      <w:r w:rsidR="00F60B76" w:rsidRPr="004621CD">
        <w:rPr>
          <w:rFonts w:ascii="Tahoma" w:hAnsi="Tahoma" w:cs="Tahoma"/>
          <w:bCs/>
          <w:iCs/>
        </w:rPr>
        <w:t>о окончани</w:t>
      </w:r>
      <w:r w:rsidR="00C67EF1" w:rsidRPr="004621CD">
        <w:rPr>
          <w:rFonts w:ascii="Tahoma" w:hAnsi="Tahoma" w:cs="Tahoma"/>
          <w:bCs/>
          <w:iCs/>
        </w:rPr>
        <w:t>я</w:t>
      </w:r>
      <w:r w:rsidR="00F60B76" w:rsidRPr="004621CD">
        <w:rPr>
          <w:rFonts w:ascii="Tahoma" w:hAnsi="Tahoma" w:cs="Tahoma"/>
          <w:bCs/>
          <w:iCs/>
        </w:rPr>
        <w:t xml:space="preserve"> Срока подачи Предложений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F60B76" w:rsidRPr="004621CD">
        <w:rPr>
          <w:rFonts w:ascii="Tahoma" w:hAnsi="Tahoma" w:cs="Tahoma"/>
          <w:bCs/>
          <w:iCs/>
        </w:rPr>
        <w:t xml:space="preserve">подано только одно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 или не подано ни одн</w:t>
      </w:r>
      <w:r w:rsidR="000903AD" w:rsidRPr="004621CD">
        <w:rPr>
          <w:rFonts w:ascii="Tahoma" w:hAnsi="Tahoma" w:cs="Tahoma"/>
          <w:bCs/>
          <w:iCs/>
        </w:rPr>
        <w:t>ого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Предложения</w:t>
      </w:r>
      <w:r w:rsidR="00F60B76" w:rsidRPr="004621CD">
        <w:rPr>
          <w:rFonts w:ascii="Tahoma" w:hAnsi="Tahoma" w:cs="Tahoma"/>
          <w:bCs/>
          <w:iCs/>
        </w:rPr>
        <w:t xml:space="preserve">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F60B76" w:rsidRPr="004621CD">
        <w:rPr>
          <w:rFonts w:ascii="Tahoma" w:hAnsi="Tahoma" w:cs="Tahoma"/>
          <w:bCs/>
          <w:iCs/>
        </w:rPr>
        <w:t xml:space="preserve">признается несостоявшимся. В случае если </w:t>
      </w:r>
      <w:r w:rsidR="000903AD" w:rsidRPr="004621CD">
        <w:rPr>
          <w:rFonts w:ascii="Tahoma" w:hAnsi="Tahoma" w:cs="Tahoma"/>
          <w:bCs/>
          <w:iCs/>
        </w:rPr>
        <w:t>Приглашением</w:t>
      </w:r>
      <w:r w:rsidR="00F60B76" w:rsidRPr="004621CD">
        <w:rPr>
          <w:rFonts w:ascii="Tahoma" w:hAnsi="Tahoma" w:cs="Tahoma"/>
          <w:bCs/>
          <w:iCs/>
        </w:rPr>
        <w:t xml:space="preserve"> предусмотрено два и более лота,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F60B76" w:rsidRPr="004621CD">
        <w:rPr>
          <w:rFonts w:ascii="Tahoma" w:hAnsi="Tahoma" w:cs="Tahoma"/>
          <w:bCs/>
          <w:iCs/>
        </w:rPr>
        <w:t>признается не состоявш</w:t>
      </w:r>
      <w:r w:rsidR="00EB49ED" w:rsidRPr="004621CD">
        <w:rPr>
          <w:rFonts w:ascii="Tahoma" w:hAnsi="Tahoma" w:cs="Tahoma"/>
          <w:bCs/>
          <w:iCs/>
        </w:rPr>
        <w:t>ейся</w:t>
      </w:r>
      <w:r w:rsidR="00F60B76" w:rsidRPr="004621CD">
        <w:rPr>
          <w:rFonts w:ascii="Tahoma" w:hAnsi="Tahoma" w:cs="Tahoma"/>
          <w:bCs/>
          <w:iCs/>
        </w:rPr>
        <w:t xml:space="preserve"> только в отношении тех лотов, в отношении которых подан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только одн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F60B76" w:rsidRPr="004621CD">
        <w:rPr>
          <w:rFonts w:ascii="Tahoma" w:hAnsi="Tahoma" w:cs="Tahoma"/>
          <w:bCs/>
          <w:iCs/>
        </w:rPr>
        <w:t>или не подан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ни одн</w:t>
      </w:r>
      <w:r w:rsidR="000903AD" w:rsidRPr="004621CD">
        <w:rPr>
          <w:rFonts w:ascii="Tahoma" w:hAnsi="Tahoma" w:cs="Tahoma"/>
          <w:bCs/>
          <w:iCs/>
        </w:rPr>
        <w:t>ого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Предложения</w:t>
      </w:r>
      <w:r w:rsidR="00F60B76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по окончании Срока подачи Предложений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0903AD" w:rsidRPr="004621CD">
        <w:rPr>
          <w:rFonts w:ascii="Tahoma" w:hAnsi="Tahoma" w:cs="Tahoma"/>
          <w:bCs/>
          <w:iCs/>
        </w:rPr>
        <w:t xml:space="preserve">подано только одно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>,  указанн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4621CD">
        <w:rPr>
          <w:rFonts w:ascii="Tahoma" w:hAnsi="Tahoma" w:cs="Tahoma"/>
          <w:bCs/>
          <w:iCs/>
        </w:rPr>
        <w:t>в Приглашении</w:t>
      </w:r>
      <w:r w:rsidR="00F60B76" w:rsidRPr="004621CD">
        <w:rPr>
          <w:rFonts w:ascii="Tahoma" w:hAnsi="Tahoma" w:cs="Tahoma"/>
          <w:bCs/>
          <w:iCs/>
        </w:rPr>
        <w:t>. В случае если указанн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4621CD">
        <w:rPr>
          <w:rFonts w:ascii="Tahoma" w:hAnsi="Tahoma" w:cs="Tahoma"/>
          <w:bCs/>
          <w:iCs/>
        </w:rPr>
        <w:t>в Приглашении</w:t>
      </w:r>
      <w:r w:rsidR="00F60B76" w:rsidRPr="004621CD">
        <w:rPr>
          <w:rFonts w:ascii="Tahoma" w:hAnsi="Tahoma" w:cs="Tahoma"/>
          <w:bCs/>
          <w:iCs/>
        </w:rPr>
        <w:t xml:space="preserve">, </w:t>
      </w:r>
      <w:r w:rsidR="000903AD" w:rsidRPr="004621CD">
        <w:rPr>
          <w:rFonts w:ascii="Tahoma" w:hAnsi="Tahoma" w:cs="Tahoma"/>
          <w:bCs/>
          <w:iCs/>
        </w:rPr>
        <w:t xml:space="preserve">Заказчик </w:t>
      </w:r>
      <w:r w:rsidR="000A0322" w:rsidRPr="004621CD">
        <w:rPr>
          <w:rFonts w:ascii="Tahoma" w:hAnsi="Tahoma" w:cs="Tahoma"/>
          <w:bCs/>
          <w:iCs/>
        </w:rPr>
        <w:t xml:space="preserve">направляет </w:t>
      </w:r>
      <w:r w:rsidR="00F60B76" w:rsidRPr="004621CD">
        <w:rPr>
          <w:rFonts w:ascii="Tahoma" w:hAnsi="Tahoma" w:cs="Tahoma"/>
          <w:bCs/>
          <w:iCs/>
        </w:rPr>
        <w:t>участнику, подавшему единственн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4621CD">
        <w:rPr>
          <w:rFonts w:ascii="Tahoma" w:hAnsi="Tahoma" w:cs="Tahoma"/>
          <w:bCs/>
          <w:iCs/>
        </w:rPr>
        <w:t>Предложении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>процедур</w:t>
      </w:r>
      <w:r w:rsidR="00F60B76" w:rsidRPr="004621CD">
        <w:rPr>
          <w:rFonts w:ascii="Tahoma" w:hAnsi="Tahoma" w:cs="Tahoma"/>
          <w:bCs/>
          <w:iCs/>
        </w:rPr>
        <w:t xml:space="preserve">е, в проект договора, приложенного к </w:t>
      </w:r>
      <w:r w:rsidR="000903AD" w:rsidRPr="004621CD">
        <w:rPr>
          <w:rFonts w:ascii="Tahoma" w:hAnsi="Tahoma" w:cs="Tahoma"/>
          <w:bCs/>
          <w:iCs/>
        </w:rPr>
        <w:t>Приглашению</w:t>
      </w:r>
      <w:r w:rsidR="00F60B76" w:rsidRPr="004621CD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10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 принято решение об отказе в допуске к участию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0903AD" w:rsidRPr="004621CD">
        <w:rPr>
          <w:rFonts w:ascii="Tahoma" w:hAnsi="Tahoma" w:cs="Tahoma"/>
          <w:bCs/>
          <w:iCs/>
        </w:rPr>
        <w:t xml:space="preserve">всех участников, подавших Предложения, или о допуске к участию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 и признании участником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0903AD" w:rsidRPr="004621CD">
        <w:rPr>
          <w:rFonts w:ascii="Tahoma" w:hAnsi="Tahoma" w:cs="Tahoma"/>
          <w:bCs/>
          <w:iCs/>
        </w:rPr>
        <w:t xml:space="preserve">только одного участника, подавшего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, </w:t>
      </w:r>
      <w:r w:rsidR="00EB49ED" w:rsidRPr="004621CD">
        <w:rPr>
          <w:rFonts w:ascii="Tahoma" w:hAnsi="Tahoma" w:cs="Tahoma"/>
          <w:bCs/>
          <w:iCs/>
        </w:rPr>
        <w:t>процедура</w:t>
      </w:r>
      <w:r w:rsidR="000903AD" w:rsidRPr="004621CD">
        <w:rPr>
          <w:rFonts w:ascii="Tahoma" w:hAnsi="Tahoma" w:cs="Tahoma"/>
          <w:bCs/>
          <w:iCs/>
        </w:rPr>
        <w:t xml:space="preserve"> признается несостоявш</w:t>
      </w:r>
      <w:r w:rsidR="00EB49ED" w:rsidRPr="004621CD">
        <w:rPr>
          <w:rFonts w:ascii="Tahoma" w:hAnsi="Tahoma" w:cs="Tahoma"/>
          <w:bCs/>
          <w:iCs/>
        </w:rPr>
        <w:t>ей</w:t>
      </w:r>
      <w:r w:rsidR="000903AD" w:rsidRPr="004621CD">
        <w:rPr>
          <w:rFonts w:ascii="Tahoma" w:hAnsi="Tahoma" w:cs="Tahoma"/>
          <w:bCs/>
          <w:iCs/>
        </w:rPr>
        <w:t xml:space="preserve">ся. В случае если Приглашением предусмотрено два и более лота,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0903AD" w:rsidRPr="004621CD">
        <w:rPr>
          <w:rFonts w:ascii="Tahoma" w:hAnsi="Tahoma" w:cs="Tahoma"/>
          <w:bCs/>
          <w:iCs/>
        </w:rPr>
        <w:t>признается не состоявш</w:t>
      </w:r>
      <w:r w:rsidR="00EB49ED" w:rsidRPr="004621CD">
        <w:rPr>
          <w:rFonts w:ascii="Tahoma" w:hAnsi="Tahoma" w:cs="Tahoma"/>
          <w:bCs/>
          <w:iCs/>
        </w:rPr>
        <w:t>ей</w:t>
      </w:r>
      <w:r w:rsidR="000903AD" w:rsidRPr="004621CD">
        <w:rPr>
          <w:rFonts w:ascii="Tahoma" w:hAnsi="Tahoma" w:cs="Tahoma"/>
          <w:bCs/>
          <w:iCs/>
        </w:rPr>
        <w:t xml:space="preserve">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ED19BE" w:rsidRPr="004621CD">
        <w:rPr>
          <w:rFonts w:ascii="Tahoma" w:hAnsi="Tahoma" w:cs="Tahoma"/>
          <w:bCs/>
          <w:iCs/>
        </w:rPr>
        <w:t xml:space="preserve">процедуры </w:t>
      </w:r>
      <w:r w:rsidR="000903AD" w:rsidRPr="004621CD">
        <w:rPr>
          <w:rFonts w:ascii="Tahoma" w:hAnsi="Tahoma" w:cs="Tahoma"/>
          <w:bCs/>
          <w:iCs/>
        </w:rPr>
        <w:t xml:space="preserve">принято относительно только одного участника, подавшего </w:t>
      </w:r>
      <w:r w:rsidR="006168A4" w:rsidRPr="004621CD">
        <w:rPr>
          <w:rFonts w:ascii="Tahoma" w:hAnsi="Tahoma" w:cs="Tahoma"/>
          <w:bCs/>
          <w:iCs/>
        </w:rPr>
        <w:t>Предложение</w:t>
      </w:r>
      <w:r w:rsidR="000903AD" w:rsidRPr="004621CD">
        <w:rPr>
          <w:rFonts w:ascii="Tahoma" w:hAnsi="Tahoma" w:cs="Tahoma"/>
          <w:bCs/>
          <w:iCs/>
        </w:rPr>
        <w:t xml:space="preserve"> на участие в </w:t>
      </w:r>
      <w:r w:rsidR="00ED19BE" w:rsidRPr="004621CD">
        <w:rPr>
          <w:rFonts w:ascii="Tahoma" w:hAnsi="Tahoma" w:cs="Tahoma"/>
          <w:bCs/>
          <w:iCs/>
        </w:rPr>
        <w:t xml:space="preserve">процедуре </w:t>
      </w:r>
      <w:r w:rsidR="006168A4" w:rsidRPr="004621CD">
        <w:rPr>
          <w:rFonts w:ascii="Tahoma" w:hAnsi="Tahoma" w:cs="Tahoma"/>
          <w:bCs/>
          <w:iCs/>
        </w:rPr>
        <w:t>в отношении этого лота.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11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</w:t>
      </w:r>
      <w:r w:rsidR="00ED19BE" w:rsidRPr="004621CD">
        <w:rPr>
          <w:rFonts w:ascii="Tahoma" w:hAnsi="Tahoma" w:cs="Tahoma"/>
          <w:bCs/>
          <w:iCs/>
        </w:rPr>
        <w:t xml:space="preserve">процедура </w:t>
      </w:r>
      <w:r w:rsidR="000903AD" w:rsidRPr="004621CD">
        <w:rPr>
          <w:rFonts w:ascii="Tahoma" w:hAnsi="Tahoma" w:cs="Tahoma"/>
          <w:bCs/>
          <w:iCs/>
        </w:rPr>
        <w:t>признан</w:t>
      </w:r>
      <w:r w:rsidR="00ED19BE" w:rsidRPr="004621CD">
        <w:rPr>
          <w:rFonts w:ascii="Tahoma" w:hAnsi="Tahoma" w:cs="Tahoma"/>
          <w:bCs/>
          <w:iCs/>
        </w:rPr>
        <w:t>а</w:t>
      </w:r>
      <w:r w:rsidR="000903AD" w:rsidRPr="004621CD">
        <w:rPr>
          <w:rFonts w:ascii="Tahoma" w:hAnsi="Tahoma" w:cs="Tahoma"/>
          <w:bCs/>
          <w:iCs/>
        </w:rPr>
        <w:t xml:space="preserve"> несостоявш</w:t>
      </w:r>
      <w:r w:rsidR="00ED19BE" w:rsidRPr="004621CD">
        <w:rPr>
          <w:rFonts w:ascii="Tahoma" w:hAnsi="Tahoma" w:cs="Tahoma"/>
          <w:bCs/>
          <w:iCs/>
        </w:rPr>
        <w:t>ейс</w:t>
      </w:r>
      <w:r w:rsidR="000903AD" w:rsidRPr="004621CD">
        <w:rPr>
          <w:rFonts w:ascii="Tahoma" w:hAnsi="Tahoma" w:cs="Tahoma"/>
          <w:bCs/>
          <w:iCs/>
        </w:rPr>
        <w:t xml:space="preserve">я и только один участник, подавший </w:t>
      </w:r>
      <w:r w:rsidR="006168A4" w:rsidRPr="004621CD">
        <w:rPr>
          <w:rFonts w:ascii="Tahoma" w:hAnsi="Tahoma" w:cs="Tahoma"/>
          <w:bCs/>
          <w:iCs/>
        </w:rPr>
        <w:t>Предложение</w:t>
      </w:r>
      <w:r w:rsidR="000903AD" w:rsidRPr="004621CD">
        <w:rPr>
          <w:rFonts w:ascii="Tahoma" w:hAnsi="Tahoma" w:cs="Tahoma"/>
          <w:bCs/>
          <w:iCs/>
        </w:rPr>
        <w:t xml:space="preserve"> на участие в </w:t>
      </w:r>
      <w:r w:rsidR="00ED19BE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, признан участником </w:t>
      </w:r>
      <w:r w:rsidR="00ED19BE" w:rsidRPr="004621CD">
        <w:rPr>
          <w:rFonts w:ascii="Tahoma" w:hAnsi="Tahoma" w:cs="Tahoma"/>
          <w:bCs/>
          <w:iCs/>
        </w:rPr>
        <w:t>процедуры</w:t>
      </w:r>
      <w:r w:rsidR="000903AD" w:rsidRPr="004621CD">
        <w:rPr>
          <w:rFonts w:ascii="Tahoma" w:hAnsi="Tahoma" w:cs="Tahoma"/>
          <w:bCs/>
          <w:iCs/>
        </w:rPr>
        <w:t xml:space="preserve">, </w:t>
      </w:r>
      <w:r w:rsidR="006168A4" w:rsidRPr="004621CD">
        <w:rPr>
          <w:rFonts w:ascii="Tahoma" w:hAnsi="Tahoma" w:cs="Tahoma"/>
          <w:bCs/>
          <w:iCs/>
        </w:rPr>
        <w:t xml:space="preserve">Заказчик </w:t>
      </w:r>
      <w:r w:rsidR="000A0322" w:rsidRPr="004621CD">
        <w:rPr>
          <w:rFonts w:ascii="Tahoma" w:hAnsi="Tahoma" w:cs="Tahoma"/>
          <w:bCs/>
          <w:iCs/>
        </w:rPr>
        <w:t xml:space="preserve">направляет </w:t>
      </w:r>
      <w:r w:rsidR="000903AD" w:rsidRPr="004621CD">
        <w:rPr>
          <w:rFonts w:ascii="Tahoma" w:hAnsi="Tahoma" w:cs="Tahoma"/>
          <w:bCs/>
          <w:iCs/>
        </w:rPr>
        <w:t xml:space="preserve">такому участнику проект договора, который составляется путем включения условий исполнения договора, предложенных таким участником в </w:t>
      </w:r>
      <w:r w:rsidR="006168A4" w:rsidRPr="004621CD">
        <w:rPr>
          <w:rFonts w:ascii="Tahoma" w:hAnsi="Tahoma" w:cs="Tahoma"/>
          <w:bCs/>
          <w:iCs/>
        </w:rPr>
        <w:t>Предложении</w:t>
      </w:r>
      <w:r w:rsidR="000903AD" w:rsidRPr="004621CD">
        <w:rPr>
          <w:rFonts w:ascii="Tahoma" w:hAnsi="Tahoma" w:cs="Tahoma"/>
          <w:bCs/>
          <w:iCs/>
        </w:rPr>
        <w:t xml:space="preserve"> на участие, в проект договора, прилагаемый к </w:t>
      </w:r>
      <w:r w:rsidR="006168A4" w:rsidRPr="004621CD">
        <w:rPr>
          <w:rFonts w:ascii="Tahoma" w:hAnsi="Tahoma" w:cs="Tahoma"/>
          <w:bCs/>
          <w:iCs/>
        </w:rPr>
        <w:t>Приглашению</w:t>
      </w:r>
      <w:r w:rsidR="000903AD" w:rsidRPr="004621CD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lastRenderedPageBreak/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.1</w:t>
      </w:r>
      <w:r w:rsidR="00F56F9B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 </w:t>
      </w:r>
      <w:r w:rsidR="00ED19BE" w:rsidRPr="004621CD">
        <w:rPr>
          <w:rFonts w:ascii="Tahoma" w:hAnsi="Tahoma" w:cs="Tahoma"/>
          <w:bCs/>
          <w:iCs/>
        </w:rPr>
        <w:t xml:space="preserve">Процедура </w:t>
      </w:r>
      <w:r w:rsidR="006168A4" w:rsidRPr="004621CD">
        <w:rPr>
          <w:rFonts w:ascii="Tahoma" w:hAnsi="Tahoma" w:cs="Tahoma"/>
          <w:bCs/>
          <w:iCs/>
        </w:rPr>
        <w:t>призна</w:t>
      </w:r>
      <w:r w:rsidR="000A0322" w:rsidRPr="004621CD">
        <w:rPr>
          <w:rFonts w:ascii="Tahoma" w:hAnsi="Tahoma" w:cs="Tahoma"/>
          <w:bCs/>
          <w:iCs/>
        </w:rPr>
        <w:t>ется</w:t>
      </w:r>
      <w:r w:rsidR="006168A4" w:rsidRPr="004621CD">
        <w:rPr>
          <w:rFonts w:ascii="Tahoma" w:hAnsi="Tahoma" w:cs="Tahoma"/>
          <w:bCs/>
          <w:iCs/>
        </w:rPr>
        <w:t xml:space="preserve"> несостоявш</w:t>
      </w:r>
      <w:r w:rsidR="00ED19BE" w:rsidRPr="004621CD">
        <w:rPr>
          <w:rFonts w:ascii="Tahoma" w:hAnsi="Tahoma" w:cs="Tahoma"/>
          <w:bCs/>
          <w:iCs/>
        </w:rPr>
        <w:t>ей</w:t>
      </w:r>
      <w:r w:rsidR="006168A4" w:rsidRPr="004621CD">
        <w:rPr>
          <w:rFonts w:ascii="Tahoma" w:hAnsi="Tahoma" w:cs="Tahoma"/>
          <w:bCs/>
          <w:iCs/>
        </w:rPr>
        <w:t>ся</w:t>
      </w:r>
      <w:r w:rsidR="000A0322" w:rsidRPr="004621CD">
        <w:rPr>
          <w:rFonts w:ascii="Tahoma" w:hAnsi="Tahoma" w:cs="Tahoma"/>
          <w:bCs/>
          <w:iCs/>
        </w:rPr>
        <w:t>,</w:t>
      </w:r>
      <w:r w:rsidR="006168A4" w:rsidRPr="004621CD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4621CD">
        <w:rPr>
          <w:rFonts w:ascii="Tahoma" w:hAnsi="Tahoma" w:cs="Tahoma"/>
        </w:rPr>
        <w:t>.</w:t>
      </w:r>
    </w:p>
    <w:p w:rsidR="00B01198" w:rsidRPr="004621CD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3</w:t>
      </w:r>
      <w:r w:rsidR="004E1A5A" w:rsidRPr="004621CD">
        <w:rPr>
          <w:rFonts w:ascii="Tahoma" w:hAnsi="Tahoma" w:cs="Tahoma"/>
        </w:rPr>
        <w:t>9</w:t>
      </w:r>
      <w:r w:rsidRPr="004621CD">
        <w:rPr>
          <w:rFonts w:ascii="Tahoma" w:hAnsi="Tahoma" w:cs="Tahoma"/>
        </w:rPr>
        <w:t>.1</w:t>
      </w:r>
      <w:r w:rsidR="00F56F9B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. </w:t>
      </w:r>
      <w:r w:rsidR="00B6475B" w:rsidRPr="004621CD">
        <w:rPr>
          <w:rFonts w:ascii="Tahoma" w:hAnsi="Tahoma" w:cs="Tahoma"/>
        </w:rPr>
        <w:t xml:space="preserve">Организатор вправе потребовать от любого участника прохождения </w:t>
      </w:r>
      <w:proofErr w:type="spellStart"/>
      <w:r w:rsidR="00B6475B" w:rsidRPr="004621CD">
        <w:rPr>
          <w:rFonts w:ascii="Tahoma" w:hAnsi="Tahoma" w:cs="Tahoma"/>
        </w:rPr>
        <w:t>постквалификации</w:t>
      </w:r>
      <w:proofErr w:type="spellEnd"/>
      <w:r w:rsidR="00B6475B" w:rsidRPr="004621CD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="00B6475B" w:rsidRPr="004621C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4621CD">
        <w:rPr>
          <w:rFonts w:ascii="Tahoma" w:hAnsi="Tahoma" w:cs="Tahoma"/>
        </w:rPr>
        <w:t>.</w:t>
      </w:r>
    </w:p>
    <w:p w:rsidR="00B6475B" w:rsidRPr="004621CD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4621CD">
        <w:rPr>
          <w:rFonts w:ascii="Tahoma" w:hAnsi="Tahoma" w:cs="Tahoma"/>
        </w:rPr>
        <w:t>Постквалификация</w:t>
      </w:r>
      <w:proofErr w:type="spellEnd"/>
      <w:r w:rsidRPr="004621CD">
        <w:rPr>
          <w:rFonts w:ascii="Tahoma" w:hAnsi="Tahoma" w:cs="Tahoma"/>
        </w:rPr>
        <w:t xml:space="preserve"> проводится по критериям </w:t>
      </w:r>
      <w:r w:rsidRPr="004621C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4621C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4621CD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proofErr w:type="spellStart"/>
      <w:r w:rsidRPr="004621CD">
        <w:rPr>
          <w:rFonts w:ascii="Tahoma" w:hAnsi="Tahoma" w:cs="Tahoma"/>
          <w:bCs/>
          <w:iCs/>
        </w:rPr>
        <w:t>Постквалификация</w:t>
      </w:r>
      <w:proofErr w:type="spellEnd"/>
      <w:r w:rsidRPr="004621CD">
        <w:rPr>
          <w:rFonts w:ascii="Tahoma" w:hAnsi="Tahoma" w:cs="Tahoma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>40</w:t>
      </w:r>
      <w:r w:rsidR="006B6B08" w:rsidRPr="004621CD">
        <w:rPr>
          <w:rFonts w:ascii="Tahoma" w:hAnsi="Tahoma" w:cs="Tahoma"/>
          <w:szCs w:val="20"/>
        </w:rPr>
        <w:t xml:space="preserve">. </w:t>
      </w:r>
      <w:r w:rsidR="00831867" w:rsidRPr="004621CD">
        <w:rPr>
          <w:rFonts w:ascii="Tahoma" w:hAnsi="Tahoma" w:cs="Tahoma"/>
          <w:szCs w:val="20"/>
        </w:rPr>
        <w:t>Приложения к Приглашению:</w:t>
      </w:r>
    </w:p>
    <w:p w:rsidR="0007481C" w:rsidRPr="004621CD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«Письмо о подаче Предложения»;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«Условия заключения договора поставки»;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color w:val="000000"/>
        </w:rPr>
        <w:t>«Запрос на разъяснение»;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 «Анкета предварительной квалификации;</w:t>
      </w:r>
    </w:p>
    <w:p w:rsidR="002B4C78" w:rsidRPr="004621CD" w:rsidRDefault="00CB0639" w:rsidP="002B4C7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«Проект договора»</w:t>
      </w:r>
      <w:r w:rsidR="002B4C78" w:rsidRPr="004621CD">
        <w:rPr>
          <w:rFonts w:ascii="Tahoma" w:hAnsi="Tahoma" w:cs="Tahoma"/>
        </w:rPr>
        <w:t>;</w:t>
      </w:r>
    </w:p>
    <w:p w:rsidR="00E7272E" w:rsidRDefault="002B4C78" w:rsidP="002B4C7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 «Опросный лист».</w:t>
      </w:r>
    </w:p>
    <w:p w:rsidR="009A3954" w:rsidRPr="004621CD" w:rsidRDefault="009A3954" w:rsidP="002B4C7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«Шаблон опросных листов на соответствие предлагаемого товара требуемой продукции»</w:t>
      </w:r>
    </w:p>
    <w:sectPr w:rsidR="009A3954" w:rsidRPr="004621CD" w:rsidSect="00C53F3F">
      <w:footerReference w:type="default" r:id="rId12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9ED" w:rsidRDefault="00EB49ED">
      <w:r>
        <w:separator/>
      </w:r>
    </w:p>
  </w:endnote>
  <w:endnote w:type="continuationSeparator" w:id="0">
    <w:p w:rsidR="00EB49ED" w:rsidRDefault="00EB4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9ED" w:rsidRPr="00DB4E15" w:rsidRDefault="00EB49E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6E467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6E467A" w:rsidRPr="00DB4E15">
      <w:rPr>
        <w:rFonts w:ascii="Arial" w:hAnsi="Arial" w:cs="Arial"/>
        <w:b/>
        <w:sz w:val="16"/>
        <w:szCs w:val="16"/>
      </w:rPr>
      <w:fldChar w:fldCharType="separate"/>
    </w:r>
    <w:r w:rsidR="003F4EC1">
      <w:rPr>
        <w:rFonts w:ascii="Arial" w:hAnsi="Arial" w:cs="Arial"/>
        <w:b/>
        <w:noProof/>
        <w:sz w:val="16"/>
        <w:szCs w:val="16"/>
      </w:rPr>
      <w:t>1</w:t>
    </w:r>
    <w:r w:rsidR="006E467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6E467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6E467A" w:rsidRPr="00DB4E15">
      <w:rPr>
        <w:rFonts w:ascii="Arial" w:hAnsi="Arial" w:cs="Arial"/>
        <w:b/>
        <w:sz w:val="16"/>
        <w:szCs w:val="16"/>
      </w:rPr>
      <w:fldChar w:fldCharType="separate"/>
    </w:r>
    <w:r w:rsidR="003F4EC1">
      <w:rPr>
        <w:rFonts w:ascii="Arial" w:hAnsi="Arial" w:cs="Arial"/>
        <w:b/>
        <w:noProof/>
        <w:sz w:val="16"/>
        <w:szCs w:val="16"/>
      </w:rPr>
      <w:t>12</w:t>
    </w:r>
    <w:r w:rsidR="006E467A" w:rsidRPr="00DB4E15">
      <w:rPr>
        <w:rFonts w:ascii="Arial" w:hAnsi="Arial" w:cs="Arial"/>
        <w:b/>
        <w:sz w:val="16"/>
        <w:szCs w:val="16"/>
      </w:rPr>
      <w:fldChar w:fldCharType="end"/>
    </w:r>
  </w:p>
  <w:p w:rsidR="00EB49ED" w:rsidRDefault="00EB49E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9ED" w:rsidRDefault="00EB49ED">
      <w:r>
        <w:separator/>
      </w:r>
    </w:p>
  </w:footnote>
  <w:footnote w:type="continuationSeparator" w:id="0">
    <w:p w:rsidR="00EB49ED" w:rsidRDefault="00EB4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AC37B62"/>
    <w:multiLevelType w:val="hybridMultilevel"/>
    <w:tmpl w:val="6DBAD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A6C549A"/>
    <w:multiLevelType w:val="hybridMultilevel"/>
    <w:tmpl w:val="E07A662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5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38645B"/>
    <w:multiLevelType w:val="hybridMultilevel"/>
    <w:tmpl w:val="A7AAA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4"/>
  </w:num>
  <w:num w:numId="9">
    <w:abstractNumId w:val="4"/>
  </w:num>
  <w:num w:numId="10">
    <w:abstractNumId w:val="9"/>
  </w:num>
  <w:num w:numId="11">
    <w:abstractNumId w:val="6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28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1"/>
  </w:num>
  <w:num w:numId="31">
    <w:abstractNumId w:val="23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13"/>
  </w:num>
  <w:num w:numId="37">
    <w:abstractNumId w:val="10"/>
  </w:num>
  <w:num w:numId="38">
    <w:abstractNumId w:val="24"/>
  </w:num>
  <w:num w:numId="39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560F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3DE0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2F15"/>
    <w:rsid w:val="000530AA"/>
    <w:rsid w:val="000530D8"/>
    <w:rsid w:val="00053A32"/>
    <w:rsid w:val="00053AE7"/>
    <w:rsid w:val="00054242"/>
    <w:rsid w:val="000543BA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E5E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C91"/>
    <w:rsid w:val="000C7EDB"/>
    <w:rsid w:val="000D0891"/>
    <w:rsid w:val="000D0B36"/>
    <w:rsid w:val="000D0E0F"/>
    <w:rsid w:val="000D0E29"/>
    <w:rsid w:val="000D1284"/>
    <w:rsid w:val="000D22B1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6AD0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282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18B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35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20C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984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9E8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1D09"/>
    <w:rsid w:val="001D257F"/>
    <w:rsid w:val="001D2775"/>
    <w:rsid w:val="001D2901"/>
    <w:rsid w:val="001D2F9D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0E1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60C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AA6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43"/>
    <w:rsid w:val="002529DA"/>
    <w:rsid w:val="00252D6D"/>
    <w:rsid w:val="00252F64"/>
    <w:rsid w:val="002532D0"/>
    <w:rsid w:val="00253329"/>
    <w:rsid w:val="00253509"/>
    <w:rsid w:val="002542FE"/>
    <w:rsid w:val="0025457F"/>
    <w:rsid w:val="002551D3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C7C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C78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362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AC0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D6C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1D4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433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47C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4EC1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966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19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3F6A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1CD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373"/>
    <w:rsid w:val="004927BE"/>
    <w:rsid w:val="00492AF8"/>
    <w:rsid w:val="004934C5"/>
    <w:rsid w:val="00494AF7"/>
    <w:rsid w:val="00494C8A"/>
    <w:rsid w:val="004953E3"/>
    <w:rsid w:val="004956BD"/>
    <w:rsid w:val="004956C1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27A"/>
    <w:rsid w:val="004B3FA2"/>
    <w:rsid w:val="004B4FA7"/>
    <w:rsid w:val="004B5377"/>
    <w:rsid w:val="004B59F6"/>
    <w:rsid w:val="004B6092"/>
    <w:rsid w:val="004B6148"/>
    <w:rsid w:val="004B61D2"/>
    <w:rsid w:val="004B6853"/>
    <w:rsid w:val="004B717F"/>
    <w:rsid w:val="004B720F"/>
    <w:rsid w:val="004B7267"/>
    <w:rsid w:val="004C028F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6B97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20D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D80"/>
    <w:rsid w:val="005B0E63"/>
    <w:rsid w:val="005B110B"/>
    <w:rsid w:val="005B129B"/>
    <w:rsid w:val="005B13C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5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D7CDA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13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21"/>
    <w:rsid w:val="005F6A3E"/>
    <w:rsid w:val="005F6BB1"/>
    <w:rsid w:val="00600029"/>
    <w:rsid w:val="006006A0"/>
    <w:rsid w:val="00600B16"/>
    <w:rsid w:val="00600DAF"/>
    <w:rsid w:val="00601301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ADF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4CB"/>
    <w:rsid w:val="006356B5"/>
    <w:rsid w:val="00635765"/>
    <w:rsid w:val="00635902"/>
    <w:rsid w:val="0063597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276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6C55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67A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099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F7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58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681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43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B80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6F5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DFE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2BF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4910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73C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AF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368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231"/>
    <w:rsid w:val="00833423"/>
    <w:rsid w:val="00833AD2"/>
    <w:rsid w:val="008340CD"/>
    <w:rsid w:val="00834633"/>
    <w:rsid w:val="00834B15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95B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04E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79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039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24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DDC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5D7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4E5A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45AB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954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A782F"/>
    <w:rsid w:val="009B066D"/>
    <w:rsid w:val="009B08B2"/>
    <w:rsid w:val="009B09F1"/>
    <w:rsid w:val="009B0A83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7A6"/>
    <w:rsid w:val="009D4F23"/>
    <w:rsid w:val="009D4FDB"/>
    <w:rsid w:val="009D4FF7"/>
    <w:rsid w:val="009D54DD"/>
    <w:rsid w:val="009D5609"/>
    <w:rsid w:val="009D5B44"/>
    <w:rsid w:val="009D6086"/>
    <w:rsid w:val="009D73E4"/>
    <w:rsid w:val="009D7600"/>
    <w:rsid w:val="009D78F6"/>
    <w:rsid w:val="009D7919"/>
    <w:rsid w:val="009E03EE"/>
    <w:rsid w:val="009E08B5"/>
    <w:rsid w:val="009E159F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D8C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72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17"/>
    <w:rsid w:val="00A41372"/>
    <w:rsid w:val="00A42166"/>
    <w:rsid w:val="00A421C7"/>
    <w:rsid w:val="00A4238E"/>
    <w:rsid w:val="00A4288B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5A1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689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28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4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2C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CC4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8DB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897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B66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582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11E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10D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66D1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11C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6DC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EF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038"/>
    <w:rsid w:val="00D843A4"/>
    <w:rsid w:val="00D8567B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6E40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379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360D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6FA0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915"/>
    <w:rsid w:val="00DE136A"/>
    <w:rsid w:val="00DE1E61"/>
    <w:rsid w:val="00DE1F37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9EC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54FA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68FA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021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395A"/>
    <w:rsid w:val="00EB43A0"/>
    <w:rsid w:val="00EB45E3"/>
    <w:rsid w:val="00EB49ED"/>
    <w:rsid w:val="00EB57E3"/>
    <w:rsid w:val="00EB5ABE"/>
    <w:rsid w:val="00EB5ED4"/>
    <w:rsid w:val="00EB6A06"/>
    <w:rsid w:val="00EB6B82"/>
    <w:rsid w:val="00EB7459"/>
    <w:rsid w:val="00EB77B1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9BE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A6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6C57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46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A58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6A1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5C60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70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B6B08"/>
    <w:pPr>
      <w:keepNext/>
      <w:spacing w:before="48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11CA0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kondakova@roscomsy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1C591-F13E-4C37-96AA-F352B7A1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4800</Words>
  <Characters>27362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Кондакова Мария</cp:lastModifiedBy>
  <cp:revision>53</cp:revision>
  <cp:lastPrinted>2016-05-04T09:45:00Z</cp:lastPrinted>
  <dcterms:created xsi:type="dcterms:W3CDTF">2016-11-29T14:56:00Z</dcterms:created>
  <dcterms:modified xsi:type="dcterms:W3CDTF">2021-07-16T13:41:00Z</dcterms:modified>
</cp:coreProperties>
</file>