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12" w:rsidRDefault="00F25912" w:rsidP="00F25912">
      <w:pPr>
        <w:rPr>
          <w:rFonts w:ascii="Segoe UI" w:hAnsi="Segoe UI" w:cs="Segoe UI"/>
          <w:color w:val="1A1B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Ознакомиться с Извещением и Документацией Вы можете на сайте </w:t>
      </w:r>
      <w:hyperlink r:id="rId4" w:anchor="com/procedure/view/procedure/1244435" w:history="1">
        <w:r>
          <w:rPr>
            <w:rStyle w:val="a3"/>
            <w:rFonts w:ascii="Segoe UI" w:hAnsi="Segoe UI" w:cs="Segoe UI"/>
            <w:sz w:val="21"/>
            <w:szCs w:val="21"/>
          </w:rPr>
          <w:t>https://etp.gpb.ru/#com/procedure/view/procedure/1244435</w:t>
        </w:r>
      </w:hyperlink>
      <w:r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1A1B26"/>
          <w:sz w:val="21"/>
          <w:szCs w:val="21"/>
        </w:rPr>
        <w:br/>
      </w:r>
    </w:p>
    <w:p w:rsidR="00F25912" w:rsidRDefault="00F25912" w:rsidP="00F25912">
      <w:pPr>
        <w:rPr>
          <w:rFonts w:ascii="Segoe UI" w:hAnsi="Segoe UI" w:cs="Segoe UI"/>
          <w:color w:val="1A1B26"/>
          <w:sz w:val="21"/>
          <w:szCs w:val="21"/>
          <w:shd w:val="clear" w:color="auto" w:fill="FFFFFF"/>
        </w:rPr>
      </w:pPr>
    </w:p>
    <w:p w:rsidR="00525EA9" w:rsidRPr="00F25912" w:rsidRDefault="00F25912" w:rsidP="00F25912">
      <w:bookmarkStart w:id="0" w:name="_GoBack"/>
      <w:bookmarkEnd w:id="0"/>
      <w:r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Без регистрации информация доступна на сайте </w:t>
      </w:r>
      <w:hyperlink r:id="rId5" w:history="1">
        <w:r>
          <w:rPr>
            <w:rStyle w:val="a3"/>
            <w:rFonts w:ascii="Segoe UI" w:hAnsi="Segoe UI" w:cs="Segoe UI"/>
            <w:sz w:val="21"/>
            <w:szCs w:val="21"/>
          </w:rPr>
          <w:t>https://etpgpb.ru/procedure/tender/etp/1244435</w:t>
        </w:r>
      </w:hyperlink>
      <w:r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.</w:t>
      </w:r>
    </w:p>
    <w:sectPr w:rsidR="00525EA9" w:rsidRPr="00F2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D1"/>
    <w:rsid w:val="00291BD1"/>
    <w:rsid w:val="00525EA9"/>
    <w:rsid w:val="00F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FFB4A6-5EE5-4550-95A6-7FA70717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procedure/tender/etp/1244435" TargetMode="External"/><Relationship Id="rId4" Type="http://schemas.openxmlformats.org/officeDocument/2006/relationships/hyperlink" Target="https://etp.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Мария Павловна</dc:creator>
  <cp:keywords/>
  <dc:description/>
  <cp:lastModifiedBy>Кондакова Мария Павловна</cp:lastModifiedBy>
  <cp:revision>2</cp:revision>
  <dcterms:created xsi:type="dcterms:W3CDTF">2025-04-24T10:37:00Z</dcterms:created>
  <dcterms:modified xsi:type="dcterms:W3CDTF">2026-04-25T07:53:00Z</dcterms:modified>
</cp:coreProperties>
</file>